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4B68" w:rsidRPr="00E9122E" w:rsidRDefault="00A11EC3">
      <w:pPr>
        <w:shd w:val="clear" w:color="auto" w:fill="FFFFFF"/>
        <w:spacing w:before="749"/>
        <w:ind w:left="5"/>
        <w:jc w:val="center"/>
        <w:rPr>
          <w:sz w:val="24"/>
          <w:szCs w:val="24"/>
        </w:rPr>
        <w:sectPr w:rsidR="00914B68" w:rsidRPr="00E9122E" w:rsidSect="00224DBD">
          <w:footerReference w:type="default" r:id="rId8"/>
          <w:type w:val="continuous"/>
          <w:pgSz w:w="11907" w:h="16840" w:code="9"/>
          <w:pgMar w:top="851" w:right="851" w:bottom="851" w:left="1418" w:header="720" w:footer="720" w:gutter="0"/>
          <w:cols w:space="60"/>
          <w:noEndnote/>
          <w:titlePg/>
          <w:docGrid w:linePitch="272"/>
        </w:sectPr>
      </w:pPr>
      <w:r w:rsidRPr="00A00E6D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rawingObject1" o:spid="_x0000_i1025" type="#_x0000_t75" style="width:480pt;height:678.75pt;visibility:visible;mso-wrap-style:square">
            <v:imagedata r:id="rId9" o:title=""/>
          </v:shape>
        </w:pict>
      </w: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bookmarkStart w:id="0" w:name="_GoBack"/>
      <w:r>
        <w:rPr>
          <w:noProof/>
        </w:rPr>
        <w:lastRenderedPageBreak/>
        <w:pict>
          <v:shape id="drawingObject1" o:spid="_x0000_s1026" type="#_x0000_t75" style="position:absolute;left:0;text-align:left;margin-left:0;margin-top:0;width:594.55pt;height:841pt;z-index: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o:allowincell="f">
            <v:imagedata r:id="rId10" o:title=""/>
            <w10:wrap anchorx="page" anchory="page"/>
          </v:shape>
        </w:pict>
      </w:r>
      <w:bookmarkEnd w:id="0"/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A11EC3" w:rsidRDefault="00A11EC3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914B68" w:rsidRDefault="00914B6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r w:rsidRPr="00E9122E">
        <w:rPr>
          <w:b/>
          <w:bCs/>
          <w:sz w:val="24"/>
          <w:szCs w:val="24"/>
        </w:rPr>
        <w:lastRenderedPageBreak/>
        <w:t>СОДЕРЖАНИЕ</w:t>
      </w:r>
    </w:p>
    <w:p w:rsidR="00914B68" w:rsidRDefault="00914B68">
      <w:pPr>
        <w:pStyle w:val="11"/>
        <w:tabs>
          <w:tab w:val="right" w:leader="dot" w:pos="9810"/>
        </w:tabs>
      </w:pPr>
    </w:p>
    <w:p w:rsidR="00914B68" w:rsidRPr="003A5C2B" w:rsidRDefault="00914B68" w:rsidP="003A5C2B">
      <w:pPr>
        <w:pStyle w:val="a8"/>
        <w:spacing w:before="120" w:line="240" w:lineRule="auto"/>
        <w:rPr>
          <w:sz w:val="24"/>
          <w:szCs w:val="24"/>
        </w:rPr>
      </w:pPr>
    </w:p>
    <w:p w:rsidR="00914B68" w:rsidRPr="007A2345" w:rsidRDefault="00914B68" w:rsidP="00D9639B">
      <w:pPr>
        <w:pStyle w:val="11"/>
        <w:tabs>
          <w:tab w:val="left" w:pos="284"/>
          <w:tab w:val="right" w:leader="dot" w:pos="9628"/>
        </w:tabs>
        <w:spacing w:line="360" w:lineRule="auto"/>
        <w:rPr>
          <w:rFonts w:ascii="Calibri" w:hAnsi="Calibri"/>
          <w:noProof/>
          <w:sz w:val="24"/>
          <w:szCs w:val="24"/>
          <w:highlight w:val="yellow"/>
        </w:rPr>
      </w:pPr>
      <w:r w:rsidRPr="007A2345">
        <w:rPr>
          <w:sz w:val="24"/>
          <w:szCs w:val="24"/>
          <w:highlight w:val="yellow"/>
        </w:rPr>
        <w:fldChar w:fldCharType="begin"/>
      </w:r>
      <w:r w:rsidRPr="007A2345">
        <w:rPr>
          <w:sz w:val="24"/>
          <w:szCs w:val="24"/>
          <w:highlight w:val="yellow"/>
        </w:rPr>
        <w:instrText xml:space="preserve"> TOC \o "1-3" \h \z \u </w:instrText>
      </w:r>
      <w:r w:rsidRPr="007A2345">
        <w:rPr>
          <w:sz w:val="24"/>
          <w:szCs w:val="24"/>
          <w:highlight w:val="yellow"/>
        </w:rPr>
        <w:fldChar w:fldCharType="separate"/>
      </w:r>
      <w:hyperlink w:anchor="_Toc459309543" w:history="1">
        <w:r w:rsidRPr="007A2345">
          <w:rPr>
            <w:rStyle w:val="a9"/>
            <w:caps/>
            <w:noProof/>
            <w:sz w:val="24"/>
            <w:szCs w:val="24"/>
            <w:highlight w:val="yellow"/>
          </w:rPr>
          <w:t>1. ПАСПОРТ ПРОГРАММЫ УЧЕБНОЙ ДИСЦИПЛИНЫ</w:t>
        </w:r>
        <w:r w:rsidRPr="007A2345">
          <w:rPr>
            <w:noProof/>
            <w:webHidden/>
            <w:sz w:val="24"/>
            <w:szCs w:val="24"/>
            <w:highlight w:val="yellow"/>
          </w:rPr>
          <w:tab/>
        </w:r>
        <w:r w:rsidRPr="007A2345">
          <w:rPr>
            <w:noProof/>
            <w:webHidden/>
            <w:sz w:val="24"/>
            <w:szCs w:val="24"/>
            <w:highlight w:val="yellow"/>
          </w:rPr>
          <w:fldChar w:fldCharType="begin"/>
        </w:r>
        <w:r w:rsidRPr="007A2345">
          <w:rPr>
            <w:noProof/>
            <w:webHidden/>
            <w:sz w:val="24"/>
            <w:szCs w:val="24"/>
            <w:highlight w:val="yellow"/>
          </w:rPr>
          <w:instrText xml:space="preserve"> PAGEREF _Toc459309543 \h </w:instrText>
        </w:r>
        <w:r w:rsidRPr="007A2345">
          <w:rPr>
            <w:noProof/>
            <w:webHidden/>
            <w:sz w:val="24"/>
            <w:szCs w:val="24"/>
            <w:highlight w:val="yellow"/>
          </w:rPr>
        </w:r>
        <w:r w:rsidRPr="007A2345">
          <w:rPr>
            <w:noProof/>
            <w:webHidden/>
            <w:sz w:val="24"/>
            <w:szCs w:val="24"/>
            <w:highlight w:val="yellow"/>
          </w:rPr>
          <w:fldChar w:fldCharType="separate"/>
        </w:r>
        <w:r w:rsidR="00613404">
          <w:rPr>
            <w:noProof/>
            <w:webHidden/>
            <w:sz w:val="24"/>
            <w:szCs w:val="24"/>
            <w:highlight w:val="yellow"/>
          </w:rPr>
          <w:t>4</w:t>
        </w:r>
        <w:r w:rsidRPr="007A2345">
          <w:rPr>
            <w:noProof/>
            <w:webHidden/>
            <w:sz w:val="24"/>
            <w:szCs w:val="24"/>
            <w:highlight w:val="yellow"/>
          </w:rPr>
          <w:fldChar w:fldCharType="end"/>
        </w:r>
      </w:hyperlink>
    </w:p>
    <w:p w:rsidR="00914B68" w:rsidRPr="007A2345" w:rsidRDefault="00A12388" w:rsidP="00D9639B">
      <w:pPr>
        <w:pStyle w:val="11"/>
        <w:tabs>
          <w:tab w:val="left" w:pos="284"/>
          <w:tab w:val="right" w:leader="dot" w:pos="9628"/>
        </w:tabs>
        <w:spacing w:line="360" w:lineRule="auto"/>
        <w:rPr>
          <w:rFonts w:ascii="Calibri" w:hAnsi="Calibri"/>
          <w:noProof/>
          <w:sz w:val="24"/>
          <w:szCs w:val="24"/>
          <w:highlight w:val="yellow"/>
        </w:rPr>
      </w:pPr>
      <w:hyperlink w:anchor="_Toc459309544" w:history="1">
        <w:r w:rsidR="00914B68" w:rsidRPr="007A2345">
          <w:rPr>
            <w:rStyle w:val="a9"/>
            <w:caps/>
            <w:noProof/>
            <w:sz w:val="24"/>
            <w:szCs w:val="24"/>
            <w:highlight w:val="yellow"/>
          </w:rPr>
          <w:t>2. СТРУКТУРА И СОДЕРЖАНИЕ УЧЕБНОЙ ДИСЦИПЛИНЫ</w:t>
        </w:r>
        <w:r w:rsidR="00914B68" w:rsidRPr="007A2345">
          <w:rPr>
            <w:noProof/>
            <w:webHidden/>
            <w:sz w:val="24"/>
            <w:szCs w:val="24"/>
            <w:highlight w:val="yellow"/>
          </w:rPr>
          <w:tab/>
        </w:r>
        <w:r w:rsidR="00914B68" w:rsidRPr="007A2345">
          <w:rPr>
            <w:noProof/>
            <w:webHidden/>
            <w:sz w:val="24"/>
            <w:szCs w:val="24"/>
            <w:highlight w:val="yellow"/>
          </w:rPr>
          <w:fldChar w:fldCharType="begin"/>
        </w:r>
        <w:r w:rsidR="00914B68" w:rsidRPr="007A2345">
          <w:rPr>
            <w:noProof/>
            <w:webHidden/>
            <w:sz w:val="24"/>
            <w:szCs w:val="24"/>
            <w:highlight w:val="yellow"/>
          </w:rPr>
          <w:instrText xml:space="preserve"> PAGEREF _Toc459309544 \h </w:instrText>
        </w:r>
        <w:r w:rsidR="00914B68" w:rsidRPr="007A2345">
          <w:rPr>
            <w:noProof/>
            <w:webHidden/>
            <w:sz w:val="24"/>
            <w:szCs w:val="24"/>
            <w:highlight w:val="yellow"/>
          </w:rPr>
        </w:r>
        <w:r w:rsidR="00914B68" w:rsidRPr="007A2345">
          <w:rPr>
            <w:noProof/>
            <w:webHidden/>
            <w:sz w:val="24"/>
            <w:szCs w:val="24"/>
            <w:highlight w:val="yellow"/>
          </w:rPr>
          <w:fldChar w:fldCharType="separate"/>
        </w:r>
        <w:r w:rsidR="00613404">
          <w:rPr>
            <w:noProof/>
            <w:webHidden/>
            <w:sz w:val="24"/>
            <w:szCs w:val="24"/>
            <w:highlight w:val="yellow"/>
          </w:rPr>
          <w:t>6</w:t>
        </w:r>
        <w:r w:rsidR="00914B68" w:rsidRPr="007A2345">
          <w:rPr>
            <w:noProof/>
            <w:webHidden/>
            <w:sz w:val="24"/>
            <w:szCs w:val="24"/>
            <w:highlight w:val="yellow"/>
          </w:rPr>
          <w:fldChar w:fldCharType="end"/>
        </w:r>
      </w:hyperlink>
    </w:p>
    <w:p w:rsidR="00914B68" w:rsidRPr="007A2345" w:rsidRDefault="00A12388" w:rsidP="00D9639B">
      <w:pPr>
        <w:pStyle w:val="11"/>
        <w:tabs>
          <w:tab w:val="left" w:pos="284"/>
          <w:tab w:val="right" w:leader="dot" w:pos="9628"/>
        </w:tabs>
        <w:spacing w:line="360" w:lineRule="auto"/>
        <w:rPr>
          <w:rFonts w:ascii="Calibri" w:hAnsi="Calibri"/>
          <w:noProof/>
          <w:sz w:val="24"/>
          <w:szCs w:val="24"/>
          <w:highlight w:val="yellow"/>
        </w:rPr>
      </w:pPr>
      <w:hyperlink w:anchor="_Toc459309545" w:history="1">
        <w:r w:rsidR="00914B68" w:rsidRPr="007A2345">
          <w:rPr>
            <w:rStyle w:val="a9"/>
            <w:caps/>
            <w:noProof/>
            <w:sz w:val="24"/>
            <w:szCs w:val="24"/>
            <w:highlight w:val="yellow"/>
          </w:rPr>
          <w:t>3. УСЛОВИЯ РЕАЛИЗАЦИИ ПРОГРАММЫ ДИСЦИПЛИНЫ</w:t>
        </w:r>
        <w:r w:rsidR="00914B68" w:rsidRPr="007A2345">
          <w:rPr>
            <w:noProof/>
            <w:webHidden/>
            <w:sz w:val="24"/>
            <w:szCs w:val="24"/>
            <w:highlight w:val="yellow"/>
          </w:rPr>
          <w:tab/>
        </w:r>
        <w:r w:rsidR="00914B68" w:rsidRPr="007A2345">
          <w:rPr>
            <w:noProof/>
            <w:webHidden/>
            <w:sz w:val="24"/>
            <w:szCs w:val="24"/>
            <w:highlight w:val="yellow"/>
          </w:rPr>
          <w:fldChar w:fldCharType="begin"/>
        </w:r>
        <w:r w:rsidR="00914B68" w:rsidRPr="007A2345">
          <w:rPr>
            <w:noProof/>
            <w:webHidden/>
            <w:sz w:val="24"/>
            <w:szCs w:val="24"/>
            <w:highlight w:val="yellow"/>
          </w:rPr>
          <w:instrText xml:space="preserve"> PAGEREF _Toc459309545 \h </w:instrText>
        </w:r>
        <w:r w:rsidR="00914B68" w:rsidRPr="007A2345">
          <w:rPr>
            <w:noProof/>
            <w:webHidden/>
            <w:sz w:val="24"/>
            <w:szCs w:val="24"/>
            <w:highlight w:val="yellow"/>
          </w:rPr>
        </w:r>
        <w:r w:rsidR="00914B68" w:rsidRPr="007A2345">
          <w:rPr>
            <w:noProof/>
            <w:webHidden/>
            <w:sz w:val="24"/>
            <w:szCs w:val="24"/>
            <w:highlight w:val="yellow"/>
          </w:rPr>
          <w:fldChar w:fldCharType="separate"/>
        </w:r>
        <w:r w:rsidR="00613404">
          <w:rPr>
            <w:noProof/>
            <w:webHidden/>
            <w:sz w:val="24"/>
            <w:szCs w:val="24"/>
            <w:highlight w:val="yellow"/>
          </w:rPr>
          <w:t>10</w:t>
        </w:r>
        <w:r w:rsidR="00914B68" w:rsidRPr="007A2345">
          <w:rPr>
            <w:noProof/>
            <w:webHidden/>
            <w:sz w:val="24"/>
            <w:szCs w:val="24"/>
            <w:highlight w:val="yellow"/>
          </w:rPr>
          <w:fldChar w:fldCharType="end"/>
        </w:r>
      </w:hyperlink>
    </w:p>
    <w:p w:rsidR="00914B68" w:rsidRPr="007A2345" w:rsidRDefault="00A12388" w:rsidP="00D9639B">
      <w:pPr>
        <w:pStyle w:val="11"/>
        <w:tabs>
          <w:tab w:val="left" w:pos="284"/>
          <w:tab w:val="right" w:leader="dot" w:pos="9628"/>
        </w:tabs>
        <w:spacing w:line="360" w:lineRule="auto"/>
        <w:rPr>
          <w:rFonts w:ascii="Calibri" w:hAnsi="Calibri"/>
          <w:noProof/>
          <w:sz w:val="24"/>
          <w:szCs w:val="24"/>
          <w:highlight w:val="yellow"/>
        </w:rPr>
      </w:pPr>
      <w:hyperlink w:anchor="_Toc459309546" w:history="1">
        <w:r w:rsidR="00914B68" w:rsidRPr="007A2345">
          <w:rPr>
            <w:rStyle w:val="a9"/>
            <w:caps/>
            <w:noProof/>
            <w:sz w:val="24"/>
            <w:szCs w:val="24"/>
            <w:highlight w:val="yellow"/>
          </w:rPr>
          <w:t>4.</w:t>
        </w:r>
        <w:r w:rsidR="00914B68" w:rsidRPr="007A2345">
          <w:rPr>
            <w:rFonts w:ascii="Calibri" w:hAnsi="Calibri"/>
            <w:noProof/>
            <w:sz w:val="24"/>
            <w:szCs w:val="24"/>
            <w:highlight w:val="yellow"/>
          </w:rPr>
          <w:tab/>
        </w:r>
        <w:r w:rsidR="00914B68" w:rsidRPr="007A2345">
          <w:rPr>
            <w:rStyle w:val="a9"/>
            <w:caps/>
            <w:noProof/>
            <w:sz w:val="24"/>
            <w:szCs w:val="24"/>
            <w:highlight w:val="yellow"/>
          </w:rPr>
          <w:t>КОНТРОЛЬ И ОЦЕНКА РЕЗУЛЬТАТОВ ОСВОЕНИЯ ДИСЦИПЛИНЫ</w:t>
        </w:r>
        <w:r w:rsidR="00914B68" w:rsidRPr="007A2345">
          <w:rPr>
            <w:noProof/>
            <w:webHidden/>
            <w:sz w:val="24"/>
            <w:szCs w:val="24"/>
            <w:highlight w:val="yellow"/>
          </w:rPr>
          <w:tab/>
        </w:r>
        <w:r w:rsidR="00914B68" w:rsidRPr="007A2345">
          <w:rPr>
            <w:noProof/>
            <w:webHidden/>
            <w:sz w:val="24"/>
            <w:szCs w:val="24"/>
            <w:highlight w:val="yellow"/>
          </w:rPr>
          <w:fldChar w:fldCharType="begin"/>
        </w:r>
        <w:r w:rsidR="00914B68" w:rsidRPr="007A2345">
          <w:rPr>
            <w:noProof/>
            <w:webHidden/>
            <w:sz w:val="24"/>
            <w:szCs w:val="24"/>
            <w:highlight w:val="yellow"/>
          </w:rPr>
          <w:instrText xml:space="preserve"> PAGEREF _Toc459309546 \h </w:instrText>
        </w:r>
        <w:r w:rsidR="00914B68" w:rsidRPr="007A2345">
          <w:rPr>
            <w:noProof/>
            <w:webHidden/>
            <w:sz w:val="24"/>
            <w:szCs w:val="24"/>
            <w:highlight w:val="yellow"/>
          </w:rPr>
        </w:r>
        <w:r w:rsidR="00914B68" w:rsidRPr="007A2345">
          <w:rPr>
            <w:noProof/>
            <w:webHidden/>
            <w:sz w:val="24"/>
            <w:szCs w:val="24"/>
            <w:highlight w:val="yellow"/>
          </w:rPr>
          <w:fldChar w:fldCharType="separate"/>
        </w:r>
        <w:r w:rsidR="00613404">
          <w:rPr>
            <w:noProof/>
            <w:webHidden/>
            <w:sz w:val="24"/>
            <w:szCs w:val="24"/>
            <w:highlight w:val="yellow"/>
          </w:rPr>
          <w:t>12</w:t>
        </w:r>
        <w:r w:rsidR="00914B68" w:rsidRPr="007A2345">
          <w:rPr>
            <w:noProof/>
            <w:webHidden/>
            <w:sz w:val="24"/>
            <w:szCs w:val="24"/>
            <w:highlight w:val="yellow"/>
          </w:rPr>
          <w:fldChar w:fldCharType="end"/>
        </w:r>
      </w:hyperlink>
    </w:p>
    <w:p w:rsidR="00914B68" w:rsidRPr="007A2345" w:rsidRDefault="00A12388" w:rsidP="00D9639B">
      <w:pPr>
        <w:pStyle w:val="11"/>
        <w:tabs>
          <w:tab w:val="left" w:pos="284"/>
          <w:tab w:val="right" w:leader="dot" w:pos="9628"/>
        </w:tabs>
        <w:spacing w:line="360" w:lineRule="auto"/>
        <w:rPr>
          <w:rFonts w:ascii="Calibri" w:hAnsi="Calibri"/>
          <w:noProof/>
          <w:sz w:val="24"/>
          <w:szCs w:val="24"/>
          <w:highlight w:val="yellow"/>
        </w:rPr>
      </w:pPr>
      <w:hyperlink w:anchor="_Toc459309547" w:history="1">
        <w:r w:rsidR="00914B68" w:rsidRPr="007A2345">
          <w:rPr>
            <w:rStyle w:val="a9"/>
            <w:caps/>
            <w:noProof/>
            <w:sz w:val="24"/>
            <w:szCs w:val="24"/>
            <w:highlight w:val="yellow"/>
          </w:rPr>
          <w:t>5.</w:t>
        </w:r>
        <w:r w:rsidR="00914B68" w:rsidRPr="007A2345">
          <w:rPr>
            <w:rFonts w:ascii="Calibri" w:hAnsi="Calibri"/>
            <w:noProof/>
            <w:sz w:val="24"/>
            <w:szCs w:val="24"/>
            <w:highlight w:val="yellow"/>
          </w:rPr>
          <w:tab/>
        </w:r>
        <w:r w:rsidR="00914B68" w:rsidRPr="007A2345">
          <w:rPr>
            <w:rStyle w:val="a9"/>
            <w:caps/>
            <w:noProof/>
            <w:sz w:val="24"/>
            <w:szCs w:val="24"/>
            <w:highlight w:val="yellow"/>
          </w:rPr>
          <w:t>ТЕМАТИЧЕСКИЙ (ПОУРОЧНЫЙ ПЛАН) ПЛАН</w:t>
        </w:r>
        <w:r w:rsidR="00914B68" w:rsidRPr="007A2345">
          <w:rPr>
            <w:noProof/>
            <w:webHidden/>
            <w:sz w:val="24"/>
            <w:szCs w:val="24"/>
            <w:highlight w:val="yellow"/>
          </w:rPr>
          <w:tab/>
        </w:r>
        <w:r w:rsidR="00914B68" w:rsidRPr="007A2345">
          <w:rPr>
            <w:noProof/>
            <w:webHidden/>
            <w:sz w:val="24"/>
            <w:szCs w:val="24"/>
            <w:highlight w:val="yellow"/>
          </w:rPr>
          <w:fldChar w:fldCharType="begin"/>
        </w:r>
        <w:r w:rsidR="00914B68" w:rsidRPr="007A2345">
          <w:rPr>
            <w:noProof/>
            <w:webHidden/>
            <w:sz w:val="24"/>
            <w:szCs w:val="24"/>
            <w:highlight w:val="yellow"/>
          </w:rPr>
          <w:instrText xml:space="preserve"> PAGEREF _Toc459309547 \h </w:instrText>
        </w:r>
        <w:r w:rsidR="00914B68" w:rsidRPr="007A2345">
          <w:rPr>
            <w:noProof/>
            <w:webHidden/>
            <w:sz w:val="24"/>
            <w:szCs w:val="24"/>
            <w:highlight w:val="yellow"/>
          </w:rPr>
        </w:r>
        <w:r w:rsidR="00914B68" w:rsidRPr="007A2345">
          <w:rPr>
            <w:noProof/>
            <w:webHidden/>
            <w:sz w:val="24"/>
            <w:szCs w:val="24"/>
            <w:highlight w:val="yellow"/>
          </w:rPr>
          <w:fldChar w:fldCharType="separate"/>
        </w:r>
        <w:r w:rsidR="00613404">
          <w:rPr>
            <w:noProof/>
            <w:webHidden/>
            <w:sz w:val="24"/>
            <w:szCs w:val="24"/>
            <w:highlight w:val="yellow"/>
          </w:rPr>
          <w:t>13</w:t>
        </w:r>
        <w:r w:rsidR="00914B68" w:rsidRPr="007A2345">
          <w:rPr>
            <w:noProof/>
            <w:webHidden/>
            <w:sz w:val="24"/>
            <w:szCs w:val="24"/>
            <w:highlight w:val="yellow"/>
          </w:rPr>
          <w:fldChar w:fldCharType="end"/>
        </w:r>
      </w:hyperlink>
    </w:p>
    <w:p w:rsidR="00914B68" w:rsidRPr="007A2345" w:rsidRDefault="00A12388" w:rsidP="00D9639B">
      <w:pPr>
        <w:pStyle w:val="11"/>
        <w:tabs>
          <w:tab w:val="left" w:pos="284"/>
          <w:tab w:val="right" w:leader="dot" w:pos="9628"/>
        </w:tabs>
        <w:spacing w:line="360" w:lineRule="auto"/>
        <w:rPr>
          <w:rFonts w:ascii="Calibri" w:hAnsi="Calibri"/>
          <w:noProof/>
          <w:sz w:val="24"/>
          <w:szCs w:val="24"/>
          <w:highlight w:val="yellow"/>
        </w:rPr>
      </w:pPr>
      <w:hyperlink w:anchor="_Toc459309548" w:history="1">
        <w:r w:rsidR="00914B68" w:rsidRPr="007A2345">
          <w:rPr>
            <w:rStyle w:val="a9"/>
            <w:caps/>
            <w:noProof/>
            <w:sz w:val="24"/>
            <w:szCs w:val="24"/>
            <w:highlight w:val="yellow"/>
          </w:rPr>
          <w:t>Приложение 1. ТЕХНОЛОГИИ ФОРМИРОВАНИЯ ОК</w:t>
        </w:r>
        <w:r w:rsidR="00914B68" w:rsidRPr="007A2345">
          <w:rPr>
            <w:noProof/>
            <w:webHidden/>
            <w:sz w:val="24"/>
            <w:szCs w:val="24"/>
            <w:highlight w:val="yellow"/>
          </w:rPr>
          <w:tab/>
        </w:r>
        <w:r w:rsidR="00914B68" w:rsidRPr="007A2345">
          <w:rPr>
            <w:noProof/>
            <w:webHidden/>
            <w:sz w:val="24"/>
            <w:szCs w:val="24"/>
            <w:highlight w:val="yellow"/>
          </w:rPr>
          <w:fldChar w:fldCharType="begin"/>
        </w:r>
        <w:r w:rsidR="00914B68" w:rsidRPr="007A2345">
          <w:rPr>
            <w:noProof/>
            <w:webHidden/>
            <w:sz w:val="24"/>
            <w:szCs w:val="24"/>
            <w:highlight w:val="yellow"/>
          </w:rPr>
          <w:instrText xml:space="preserve"> PAGEREF _Toc459309548 \h </w:instrText>
        </w:r>
        <w:r w:rsidR="00914B68" w:rsidRPr="007A2345">
          <w:rPr>
            <w:noProof/>
            <w:webHidden/>
            <w:sz w:val="24"/>
            <w:szCs w:val="24"/>
            <w:highlight w:val="yellow"/>
          </w:rPr>
        </w:r>
        <w:r w:rsidR="00914B68" w:rsidRPr="007A2345">
          <w:rPr>
            <w:noProof/>
            <w:webHidden/>
            <w:sz w:val="24"/>
            <w:szCs w:val="24"/>
            <w:highlight w:val="yellow"/>
          </w:rPr>
          <w:fldChar w:fldCharType="separate"/>
        </w:r>
        <w:r w:rsidR="00613404">
          <w:rPr>
            <w:noProof/>
            <w:webHidden/>
            <w:sz w:val="24"/>
            <w:szCs w:val="24"/>
            <w:highlight w:val="yellow"/>
          </w:rPr>
          <w:t>14</w:t>
        </w:r>
        <w:r w:rsidR="00914B68" w:rsidRPr="007A2345">
          <w:rPr>
            <w:noProof/>
            <w:webHidden/>
            <w:sz w:val="24"/>
            <w:szCs w:val="24"/>
            <w:highlight w:val="yellow"/>
          </w:rPr>
          <w:fldChar w:fldCharType="end"/>
        </w:r>
      </w:hyperlink>
    </w:p>
    <w:p w:rsidR="00914B68" w:rsidRPr="007A2345" w:rsidRDefault="00A12388" w:rsidP="00D9639B">
      <w:pPr>
        <w:pStyle w:val="11"/>
        <w:tabs>
          <w:tab w:val="left" w:pos="284"/>
          <w:tab w:val="right" w:leader="dot" w:pos="9628"/>
        </w:tabs>
        <w:spacing w:line="360" w:lineRule="auto"/>
        <w:rPr>
          <w:rFonts w:ascii="Calibri" w:hAnsi="Calibri"/>
          <w:noProof/>
          <w:sz w:val="24"/>
          <w:szCs w:val="24"/>
          <w:highlight w:val="yellow"/>
        </w:rPr>
      </w:pPr>
      <w:hyperlink w:anchor="_Toc459309549" w:history="1">
        <w:r w:rsidR="00914B68" w:rsidRPr="007A2345">
          <w:rPr>
            <w:rStyle w:val="a9"/>
            <w:caps/>
            <w:noProof/>
            <w:sz w:val="24"/>
            <w:szCs w:val="24"/>
            <w:highlight w:val="yellow"/>
          </w:rPr>
          <w:t>ЛИСТ ИЗМЕНЕНИЙ И ДОПОЛНЕНИЙ, ВНЕСЕННЫХ В РАБОЧУЮ ПРОГРАММУ</w:t>
        </w:r>
        <w:r w:rsidR="00914B68" w:rsidRPr="007A2345">
          <w:rPr>
            <w:noProof/>
            <w:webHidden/>
            <w:sz w:val="24"/>
            <w:szCs w:val="24"/>
            <w:highlight w:val="yellow"/>
          </w:rPr>
          <w:tab/>
        </w:r>
        <w:r w:rsidR="00914B68" w:rsidRPr="007A2345">
          <w:rPr>
            <w:noProof/>
            <w:webHidden/>
            <w:sz w:val="24"/>
            <w:szCs w:val="24"/>
            <w:highlight w:val="yellow"/>
          </w:rPr>
          <w:fldChar w:fldCharType="begin"/>
        </w:r>
        <w:r w:rsidR="00914B68" w:rsidRPr="007A2345">
          <w:rPr>
            <w:noProof/>
            <w:webHidden/>
            <w:sz w:val="24"/>
            <w:szCs w:val="24"/>
            <w:highlight w:val="yellow"/>
          </w:rPr>
          <w:instrText xml:space="preserve"> PAGEREF _Toc459309549 \h </w:instrText>
        </w:r>
        <w:r w:rsidR="00914B68" w:rsidRPr="007A2345">
          <w:rPr>
            <w:noProof/>
            <w:webHidden/>
            <w:sz w:val="24"/>
            <w:szCs w:val="24"/>
            <w:highlight w:val="yellow"/>
          </w:rPr>
        </w:r>
        <w:r w:rsidR="00914B68" w:rsidRPr="007A2345">
          <w:rPr>
            <w:noProof/>
            <w:webHidden/>
            <w:sz w:val="24"/>
            <w:szCs w:val="24"/>
            <w:highlight w:val="yellow"/>
          </w:rPr>
          <w:fldChar w:fldCharType="separate"/>
        </w:r>
        <w:r w:rsidR="00613404">
          <w:rPr>
            <w:noProof/>
            <w:webHidden/>
            <w:sz w:val="24"/>
            <w:szCs w:val="24"/>
            <w:highlight w:val="yellow"/>
          </w:rPr>
          <w:t>15</w:t>
        </w:r>
        <w:r w:rsidR="00914B68" w:rsidRPr="007A2345">
          <w:rPr>
            <w:noProof/>
            <w:webHidden/>
            <w:sz w:val="24"/>
            <w:szCs w:val="24"/>
            <w:highlight w:val="yellow"/>
          </w:rPr>
          <w:fldChar w:fldCharType="end"/>
        </w:r>
      </w:hyperlink>
    </w:p>
    <w:p w:rsidR="00914B68" w:rsidRDefault="00914B68" w:rsidP="00D9639B">
      <w:pPr>
        <w:tabs>
          <w:tab w:val="left" w:pos="284"/>
        </w:tabs>
        <w:spacing w:before="120" w:line="360" w:lineRule="auto"/>
      </w:pPr>
      <w:r w:rsidRPr="007A2345">
        <w:rPr>
          <w:sz w:val="24"/>
          <w:szCs w:val="24"/>
          <w:highlight w:val="yellow"/>
        </w:rPr>
        <w:fldChar w:fldCharType="end"/>
      </w:r>
    </w:p>
    <w:p w:rsidR="00914B68" w:rsidRPr="00660C83" w:rsidRDefault="00914B68" w:rsidP="006754B3">
      <w:pPr>
        <w:spacing w:before="120" w:after="120"/>
        <w:rPr>
          <w:sz w:val="24"/>
          <w:szCs w:val="24"/>
        </w:rPr>
      </w:pPr>
    </w:p>
    <w:p w:rsidR="00914B68" w:rsidRDefault="00914B68"/>
    <w:p w:rsidR="00914B68" w:rsidRDefault="00914B6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914B68" w:rsidRPr="00E9122E" w:rsidRDefault="00914B68" w:rsidP="00E9122E">
      <w:pPr>
        <w:shd w:val="clear" w:color="auto" w:fill="FFFFFF"/>
        <w:jc w:val="both"/>
        <w:rPr>
          <w:sz w:val="24"/>
          <w:szCs w:val="24"/>
        </w:rPr>
      </w:pPr>
    </w:p>
    <w:p w:rsidR="00914B68" w:rsidRPr="00E9122E" w:rsidRDefault="00914B68" w:rsidP="00E9122E">
      <w:pPr>
        <w:shd w:val="clear" w:color="auto" w:fill="FFFFFF"/>
        <w:spacing w:before="7613"/>
        <w:ind w:left="5045"/>
        <w:rPr>
          <w:sz w:val="24"/>
          <w:szCs w:val="24"/>
        </w:rPr>
        <w:sectPr w:rsidR="00914B68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914B68" w:rsidRPr="00E9122E" w:rsidRDefault="00914B68" w:rsidP="00E9122E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" w:name="_Toc315166828"/>
      <w:bookmarkStart w:id="2" w:name="_Toc315166950"/>
      <w:bookmarkStart w:id="3" w:name="_Toc459309543"/>
      <w:r w:rsidRPr="00E9122E">
        <w:rPr>
          <w:rFonts w:ascii="Times New Roman" w:hAnsi="Times New Roman"/>
          <w:caps/>
          <w:sz w:val="24"/>
          <w:szCs w:val="24"/>
        </w:rPr>
        <w:lastRenderedPageBreak/>
        <w:t>1. ПАСПОРТ ПРОГРАММЫ УЧЕБНОЙ ДИСЦИПЛИНЫ</w:t>
      </w:r>
      <w:bookmarkEnd w:id="1"/>
      <w:bookmarkEnd w:id="2"/>
      <w:bookmarkEnd w:id="3"/>
    </w:p>
    <w:p w:rsidR="00914B68" w:rsidRPr="00E9122E" w:rsidRDefault="00914B68">
      <w:pPr>
        <w:shd w:val="clear" w:color="auto" w:fill="FFFFFF"/>
        <w:spacing w:line="552" w:lineRule="exact"/>
        <w:ind w:right="158"/>
        <w:jc w:val="center"/>
        <w:rPr>
          <w:sz w:val="24"/>
          <w:szCs w:val="24"/>
        </w:rPr>
      </w:pPr>
      <w:r w:rsidRPr="00E9122E">
        <w:rPr>
          <w:b/>
          <w:bCs/>
          <w:spacing w:val="-1"/>
          <w:sz w:val="24"/>
          <w:szCs w:val="24"/>
        </w:rPr>
        <w:t>Название дисциплины</w:t>
      </w:r>
    </w:p>
    <w:p w:rsidR="00914B68" w:rsidRPr="00E9122E" w:rsidRDefault="00914B68">
      <w:pPr>
        <w:shd w:val="clear" w:color="auto" w:fill="FFFFFF"/>
        <w:tabs>
          <w:tab w:val="left" w:pos="533"/>
        </w:tabs>
        <w:spacing w:line="552" w:lineRule="exact"/>
        <w:ind w:left="29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1.1.</w:t>
      </w:r>
      <w:r w:rsidRPr="00E9122E">
        <w:rPr>
          <w:b/>
          <w:bCs/>
          <w:sz w:val="24"/>
          <w:szCs w:val="24"/>
        </w:rPr>
        <w:tab/>
      </w:r>
      <w:r w:rsidRPr="00E9122E">
        <w:rPr>
          <w:b/>
          <w:bCs/>
          <w:spacing w:val="-1"/>
          <w:sz w:val="24"/>
          <w:szCs w:val="24"/>
        </w:rPr>
        <w:t>Область применения программы</w:t>
      </w:r>
    </w:p>
    <w:p w:rsidR="00914B68" w:rsidRPr="00341A99" w:rsidRDefault="00914B68" w:rsidP="00341A99">
      <w:pPr>
        <w:shd w:val="clear" w:color="auto" w:fill="FFFFFF"/>
        <w:spacing w:before="120"/>
        <w:ind w:firstLine="720"/>
        <w:jc w:val="both"/>
        <w:rPr>
          <w:sz w:val="24"/>
          <w:szCs w:val="24"/>
        </w:rPr>
      </w:pPr>
      <w:r w:rsidRPr="00E9122E">
        <w:rPr>
          <w:spacing w:val="-1"/>
          <w:sz w:val="24"/>
          <w:szCs w:val="24"/>
        </w:rPr>
        <w:t>Рабочая программа учебной дисциплины (далее программа УД) - является ча</w:t>
      </w:r>
      <w:r w:rsidRPr="00E9122E">
        <w:rPr>
          <w:spacing w:val="-1"/>
          <w:sz w:val="24"/>
          <w:szCs w:val="24"/>
        </w:rPr>
        <w:softHyphen/>
      </w:r>
      <w:r w:rsidRPr="00E9122E">
        <w:rPr>
          <w:sz w:val="24"/>
          <w:szCs w:val="24"/>
        </w:rPr>
        <w:t xml:space="preserve">стью основной профессиональной образовательной программы </w:t>
      </w:r>
      <w:r>
        <w:rPr>
          <w:sz w:val="24"/>
          <w:szCs w:val="24"/>
        </w:rPr>
        <w:t>Филиала ГБПОУ РХ ХПК</w:t>
      </w:r>
      <w:r w:rsidRPr="00341A99">
        <w:rPr>
          <w:sz w:val="24"/>
          <w:szCs w:val="24"/>
        </w:rPr>
        <w:t>по профессии 18545 Слесарь по ремонту сельскохозяйственных машин и оборудования, разработанной на основании приказа от 29 октября 2001 года № 3477 «Об утверждении перечня профессий профессиональной подготовки».</w:t>
      </w:r>
    </w:p>
    <w:p w:rsidR="00914B68" w:rsidRPr="00A32F0D" w:rsidRDefault="00914B68" w:rsidP="00FD1DAA">
      <w:pPr>
        <w:pStyle w:val="Default"/>
        <w:ind w:firstLine="800"/>
        <w:jc w:val="both"/>
      </w:pPr>
      <w:r>
        <w:t xml:space="preserve">Программа используется в профессиональной подготовке обучающихся с ограниченными возможностями здоровья (ОВЗ), выпускников общеобразовательных школ </w:t>
      </w:r>
      <w:r>
        <w:rPr>
          <w:lang w:val="en-US"/>
        </w:rPr>
        <w:t>VIII</w:t>
      </w:r>
      <w:r>
        <w:t xml:space="preserve">вида при освоении профессии </w:t>
      </w:r>
      <w:r w:rsidRPr="00F863AD">
        <w:t>18545 Слесарь по ремонту сельскохозяйственных машин и оборудования</w:t>
      </w:r>
      <w:r>
        <w:t>, с учетом характеристики работ Единого тарифно-квалификационного справочника работ и профессий рабочих.</w:t>
      </w:r>
    </w:p>
    <w:p w:rsidR="00914B68" w:rsidRPr="00E9122E" w:rsidRDefault="00914B68" w:rsidP="00341A99">
      <w:pPr>
        <w:shd w:val="clear" w:color="auto" w:fill="FFFFFF"/>
        <w:tabs>
          <w:tab w:val="left" w:pos="533"/>
        </w:tabs>
        <w:spacing w:before="120"/>
        <w:jc w:val="both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1.2.</w:t>
      </w:r>
      <w:r w:rsidRPr="00E9122E">
        <w:rPr>
          <w:b/>
          <w:bCs/>
          <w:sz w:val="24"/>
          <w:szCs w:val="24"/>
        </w:rPr>
        <w:tab/>
        <w:t>Место дисциплины в структуре основной профессиональной образователь</w:t>
      </w:r>
      <w:r w:rsidRPr="00E9122E">
        <w:rPr>
          <w:b/>
          <w:bCs/>
          <w:spacing w:val="-1"/>
          <w:sz w:val="24"/>
          <w:szCs w:val="24"/>
        </w:rPr>
        <w:t xml:space="preserve">ной программы: </w:t>
      </w:r>
      <w:r w:rsidRPr="00341A99">
        <w:rPr>
          <w:spacing w:val="-1"/>
          <w:sz w:val="24"/>
          <w:szCs w:val="24"/>
        </w:rPr>
        <w:t>дисциплина входит в общепрофессиональный цикл адаптированной образовательной программы профессионального обучения.</w:t>
      </w:r>
    </w:p>
    <w:p w:rsidR="00914B68" w:rsidRPr="00E9122E" w:rsidRDefault="00914B68" w:rsidP="00224DBD">
      <w:pPr>
        <w:shd w:val="clear" w:color="auto" w:fill="FFFFFF"/>
        <w:tabs>
          <w:tab w:val="left" w:pos="533"/>
        </w:tabs>
        <w:spacing w:before="120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1.3.</w:t>
      </w:r>
      <w:r w:rsidRPr="00E9122E">
        <w:rPr>
          <w:b/>
          <w:bCs/>
          <w:sz w:val="24"/>
          <w:szCs w:val="24"/>
        </w:rPr>
        <w:tab/>
        <w:t>Цели и задачи дисциплины - требовани</w:t>
      </w:r>
      <w:r>
        <w:rPr>
          <w:b/>
          <w:bCs/>
          <w:sz w:val="24"/>
          <w:szCs w:val="24"/>
        </w:rPr>
        <w:t>я к результатам освоения дисцип</w:t>
      </w:r>
      <w:r w:rsidRPr="00E9122E">
        <w:rPr>
          <w:b/>
          <w:bCs/>
          <w:sz w:val="24"/>
          <w:szCs w:val="24"/>
        </w:rPr>
        <w:t>лины:</w:t>
      </w:r>
    </w:p>
    <w:p w:rsidR="00914B68" w:rsidRPr="00FD1DAA" w:rsidRDefault="00914B68" w:rsidP="00FD1DAA">
      <w:pPr>
        <w:rPr>
          <w:sz w:val="24"/>
          <w:szCs w:val="24"/>
          <w:u w:val="single"/>
        </w:rPr>
      </w:pPr>
      <w:r w:rsidRPr="00FD1DAA">
        <w:rPr>
          <w:sz w:val="24"/>
          <w:szCs w:val="24"/>
          <w:u w:val="single"/>
        </w:rPr>
        <w:t xml:space="preserve">Базовая часть </w:t>
      </w:r>
    </w:p>
    <w:p w:rsidR="00914B68" w:rsidRDefault="00914B68" w:rsidP="00FD1DAA">
      <w:pPr>
        <w:rPr>
          <w:sz w:val="24"/>
          <w:szCs w:val="24"/>
        </w:rPr>
      </w:pPr>
      <w:r w:rsidRPr="00FD1DAA">
        <w:rPr>
          <w:sz w:val="24"/>
          <w:szCs w:val="24"/>
        </w:rPr>
        <w:t>В результате освоения дисциплины студент должен уметь:</w:t>
      </w:r>
    </w:p>
    <w:p w:rsidR="00914B68" w:rsidRPr="00FD1DAA" w:rsidRDefault="00914B68" w:rsidP="00FD1DAA">
      <w:pPr>
        <w:numPr>
          <w:ilvl w:val="0"/>
          <w:numId w:val="15"/>
        </w:numPr>
        <w:rPr>
          <w:sz w:val="24"/>
          <w:szCs w:val="24"/>
        </w:rPr>
      </w:pPr>
      <w:r w:rsidRPr="00FD1DAA">
        <w:rPr>
          <w:sz w:val="24"/>
          <w:szCs w:val="24"/>
        </w:rPr>
        <w:t>читать рабочие и сборочные чертежи и схемы;</w:t>
      </w:r>
    </w:p>
    <w:p w:rsidR="00914B68" w:rsidRPr="00FD1DAA" w:rsidRDefault="00914B68" w:rsidP="00FD1DAA">
      <w:pPr>
        <w:rPr>
          <w:sz w:val="24"/>
          <w:szCs w:val="24"/>
        </w:rPr>
      </w:pPr>
    </w:p>
    <w:p w:rsidR="00914B68" w:rsidRPr="00FD1DAA" w:rsidRDefault="00914B68" w:rsidP="00FD1DAA">
      <w:pPr>
        <w:rPr>
          <w:sz w:val="24"/>
          <w:szCs w:val="24"/>
        </w:rPr>
      </w:pPr>
      <w:r w:rsidRPr="00FD1DAA">
        <w:rPr>
          <w:sz w:val="24"/>
          <w:szCs w:val="24"/>
        </w:rPr>
        <w:t>В результате освоения дисциплины обучающийся должен знать:</w:t>
      </w:r>
    </w:p>
    <w:p w:rsidR="00914B68" w:rsidRDefault="00914B68" w:rsidP="00FD1DAA">
      <w:pPr>
        <w:numPr>
          <w:ilvl w:val="0"/>
          <w:numId w:val="15"/>
        </w:numPr>
        <w:rPr>
          <w:sz w:val="24"/>
          <w:szCs w:val="24"/>
        </w:rPr>
      </w:pPr>
      <w:r w:rsidRPr="00FD1DAA">
        <w:rPr>
          <w:sz w:val="24"/>
          <w:szCs w:val="24"/>
        </w:rPr>
        <w:t>правила чтения технической документации;</w:t>
      </w:r>
    </w:p>
    <w:p w:rsidR="00914B68" w:rsidRDefault="00914B68" w:rsidP="00FD1DAA">
      <w:pPr>
        <w:numPr>
          <w:ilvl w:val="0"/>
          <w:numId w:val="15"/>
        </w:numPr>
        <w:rPr>
          <w:sz w:val="24"/>
          <w:szCs w:val="24"/>
        </w:rPr>
      </w:pPr>
      <w:r w:rsidRPr="00FD1DAA">
        <w:rPr>
          <w:sz w:val="24"/>
          <w:szCs w:val="24"/>
        </w:rPr>
        <w:t>способы графического представления объектов, пространственных образов и схем;</w:t>
      </w:r>
    </w:p>
    <w:p w:rsidR="00914B68" w:rsidRDefault="00914B68" w:rsidP="00FD1DAA">
      <w:pPr>
        <w:numPr>
          <w:ilvl w:val="0"/>
          <w:numId w:val="15"/>
        </w:numPr>
        <w:rPr>
          <w:sz w:val="24"/>
          <w:szCs w:val="24"/>
        </w:rPr>
      </w:pPr>
      <w:r w:rsidRPr="00FD1DAA">
        <w:rPr>
          <w:sz w:val="24"/>
          <w:szCs w:val="24"/>
        </w:rPr>
        <w:t>правила выполнения чертежей, технических рисунков и эскизов;</w:t>
      </w:r>
    </w:p>
    <w:p w:rsidR="00914B68" w:rsidRPr="00FD1DAA" w:rsidRDefault="00914B68" w:rsidP="00FD1DAA">
      <w:pPr>
        <w:numPr>
          <w:ilvl w:val="0"/>
          <w:numId w:val="15"/>
        </w:numPr>
        <w:rPr>
          <w:sz w:val="24"/>
          <w:szCs w:val="24"/>
        </w:rPr>
      </w:pPr>
      <w:r w:rsidRPr="00FD1DAA">
        <w:rPr>
          <w:sz w:val="24"/>
          <w:szCs w:val="24"/>
        </w:rPr>
        <w:t>технику и принципы нанесения размеров;</w:t>
      </w:r>
    </w:p>
    <w:p w:rsidR="00914B68" w:rsidRPr="00FD1DAA" w:rsidRDefault="00914B68" w:rsidP="00FD1DAA">
      <w:pPr>
        <w:rPr>
          <w:sz w:val="24"/>
          <w:szCs w:val="24"/>
        </w:rPr>
      </w:pPr>
      <w:r w:rsidRPr="00FD1DAA">
        <w:rPr>
          <w:sz w:val="24"/>
          <w:szCs w:val="24"/>
          <w:u w:val="single"/>
        </w:rPr>
        <w:t>Вариативная часть</w:t>
      </w:r>
      <w:r w:rsidRPr="00FD1DAA">
        <w:rPr>
          <w:sz w:val="24"/>
          <w:szCs w:val="24"/>
        </w:rPr>
        <w:t xml:space="preserve"> – не предусмотрено</w:t>
      </w:r>
    </w:p>
    <w:p w:rsidR="00914B68" w:rsidRPr="00EB6B87" w:rsidRDefault="00914B68" w:rsidP="0019455B">
      <w:pPr>
        <w:shd w:val="clear" w:color="auto" w:fill="FFFFFF"/>
        <w:spacing w:before="120"/>
        <w:ind w:firstLine="917"/>
        <w:jc w:val="both"/>
        <w:rPr>
          <w:spacing w:val="-5"/>
          <w:sz w:val="24"/>
          <w:szCs w:val="24"/>
        </w:rPr>
      </w:pPr>
      <w:r w:rsidRPr="0019455B">
        <w:rPr>
          <w:spacing w:val="-5"/>
          <w:sz w:val="24"/>
          <w:szCs w:val="24"/>
        </w:rPr>
        <w:t xml:space="preserve">Содержание дисциплины должно быть ориентировано на </w:t>
      </w:r>
      <w:r>
        <w:rPr>
          <w:spacing w:val="-5"/>
          <w:sz w:val="24"/>
          <w:szCs w:val="24"/>
        </w:rPr>
        <w:t xml:space="preserve">овладение обучающимися видом профессиональной деятельности (ВПД) - </w:t>
      </w:r>
      <w:r w:rsidRPr="00EB6B87">
        <w:rPr>
          <w:spacing w:val="-5"/>
          <w:sz w:val="24"/>
          <w:szCs w:val="24"/>
        </w:rPr>
        <w:t>Выполнение слесарных работ по ремонту и техническому обслуживанию сельскохозяйственных машин и оборудования</w:t>
      </w:r>
      <w:r>
        <w:rPr>
          <w:spacing w:val="-5"/>
          <w:sz w:val="24"/>
          <w:szCs w:val="24"/>
        </w:rPr>
        <w:t>, а также</w:t>
      </w:r>
      <w:r w:rsidRPr="0019455B">
        <w:rPr>
          <w:spacing w:val="-5"/>
          <w:sz w:val="24"/>
          <w:szCs w:val="24"/>
        </w:rPr>
        <w:t xml:space="preserve"> овладению профессиональными</w:t>
      </w:r>
      <w:r>
        <w:rPr>
          <w:spacing w:val="-5"/>
          <w:sz w:val="24"/>
          <w:szCs w:val="24"/>
        </w:rPr>
        <w:t xml:space="preserve"> и общими</w:t>
      </w:r>
      <w:r w:rsidRPr="0019455B">
        <w:rPr>
          <w:spacing w:val="-5"/>
          <w:sz w:val="24"/>
          <w:szCs w:val="24"/>
        </w:rPr>
        <w:t xml:space="preserve"> компетенциями:</w:t>
      </w:r>
    </w:p>
    <w:p w:rsidR="00914B68" w:rsidRPr="00A65FAC" w:rsidRDefault="00914B68" w:rsidP="00C26109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 w:rsidRPr="00A65FAC">
        <w:rPr>
          <w:sz w:val="24"/>
          <w:szCs w:val="24"/>
        </w:rPr>
        <w:t xml:space="preserve">ПК 2.1. </w:t>
      </w:r>
      <w:r w:rsidRPr="00A65FAC">
        <w:rPr>
          <w:sz w:val="24"/>
          <w:szCs w:val="24"/>
        </w:rPr>
        <w:tab/>
        <w:t>Выполнять работы по техническому обслуживанию сельскохозяйственных машин и оборудования при помощи стационарных и передвижных средств технического обслуживания и ремонта.</w:t>
      </w:r>
    </w:p>
    <w:p w:rsidR="00914B68" w:rsidRPr="00A65FAC" w:rsidRDefault="00914B68" w:rsidP="00C26109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 w:rsidRPr="00A65FAC">
        <w:rPr>
          <w:sz w:val="24"/>
          <w:szCs w:val="24"/>
        </w:rPr>
        <w:t xml:space="preserve">ПК 2.2. </w:t>
      </w:r>
      <w:r w:rsidRPr="00A65FAC">
        <w:rPr>
          <w:sz w:val="24"/>
          <w:szCs w:val="24"/>
        </w:rPr>
        <w:tab/>
        <w:t>Проводить ремонт, наладку и регулировку отдельных узлов и деталей тракторов, самоходных и других сельскохозяйственных машин, прицепных и навесных устройств, оборудования животноводческих ферм и комплексов с заменой отдельных частей и деталей.</w:t>
      </w:r>
    </w:p>
    <w:p w:rsidR="00914B68" w:rsidRPr="00A65FAC" w:rsidRDefault="00914B68" w:rsidP="00C26109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 w:rsidRPr="00A65FAC">
        <w:rPr>
          <w:sz w:val="24"/>
          <w:szCs w:val="24"/>
        </w:rPr>
        <w:t xml:space="preserve">ПК 2.4. </w:t>
      </w:r>
      <w:r w:rsidRPr="00A65FAC">
        <w:rPr>
          <w:sz w:val="24"/>
          <w:szCs w:val="24"/>
        </w:rPr>
        <w:tab/>
        <w:t>Выявлять причины несложных неисправностей тракторов, самоходных и других сельскохозяйственных машин, прицепных и навесных устройств, оборудования животноводческих ферм и комплексов и устранять их.</w:t>
      </w:r>
    </w:p>
    <w:p w:rsidR="00914B68" w:rsidRDefault="00914B68" w:rsidP="00C26109">
      <w:pPr>
        <w:shd w:val="clear" w:color="auto" w:fill="FFFFFF"/>
        <w:spacing w:before="120"/>
        <w:rPr>
          <w:sz w:val="24"/>
          <w:szCs w:val="24"/>
        </w:rPr>
      </w:pPr>
      <w:r w:rsidRPr="00E9122E">
        <w:rPr>
          <w:sz w:val="24"/>
          <w:szCs w:val="24"/>
        </w:rPr>
        <w:t xml:space="preserve">В процессе освоения дисциплины у студентов должны формировать общие </w:t>
      </w:r>
      <w:r>
        <w:rPr>
          <w:sz w:val="24"/>
          <w:szCs w:val="24"/>
        </w:rPr>
        <w:t>компе</w:t>
      </w:r>
      <w:r w:rsidRPr="00E9122E">
        <w:rPr>
          <w:sz w:val="24"/>
          <w:szCs w:val="24"/>
        </w:rPr>
        <w:t xml:space="preserve">тенции (ОК) (Приложение 2): </w:t>
      </w:r>
    </w:p>
    <w:p w:rsidR="00914B68" w:rsidRPr="00A65FAC" w:rsidRDefault="00914B68" w:rsidP="00C26109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 w:rsidRPr="00A65FAC">
        <w:rPr>
          <w:sz w:val="24"/>
          <w:szCs w:val="24"/>
        </w:rPr>
        <w:t xml:space="preserve">ОК 1. </w:t>
      </w:r>
      <w:r w:rsidRPr="00A65FAC">
        <w:rPr>
          <w:sz w:val="24"/>
          <w:szCs w:val="24"/>
        </w:rPr>
        <w:tab/>
        <w:t>Понимать сущность и социальную значимость своей будущей профессии, проявлять к ней устойчивый интерес.</w:t>
      </w:r>
    </w:p>
    <w:p w:rsidR="00914B68" w:rsidRPr="00A65FAC" w:rsidRDefault="00914B68" w:rsidP="00C26109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 w:rsidRPr="00A65FAC">
        <w:rPr>
          <w:sz w:val="24"/>
          <w:szCs w:val="24"/>
        </w:rPr>
        <w:lastRenderedPageBreak/>
        <w:t xml:space="preserve">ОК 2. </w:t>
      </w:r>
      <w:r w:rsidRPr="00A65FAC">
        <w:rPr>
          <w:sz w:val="24"/>
          <w:szCs w:val="24"/>
        </w:rPr>
        <w:tab/>
        <w:t>Организовывать собственную деятельность, исходя из цели и способов ее достижения, определенных руководителем.</w:t>
      </w:r>
    </w:p>
    <w:p w:rsidR="00914B68" w:rsidRPr="00A65FAC" w:rsidRDefault="00914B68" w:rsidP="00C26109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 w:rsidRPr="00A65FAC">
        <w:rPr>
          <w:sz w:val="24"/>
          <w:szCs w:val="24"/>
        </w:rPr>
        <w:t xml:space="preserve">ОК 3. </w:t>
      </w:r>
      <w:r w:rsidRPr="00A65FAC">
        <w:rPr>
          <w:sz w:val="24"/>
          <w:szCs w:val="24"/>
        </w:rPr>
        <w:tab/>
        <w:t>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</w:r>
    </w:p>
    <w:p w:rsidR="00914B68" w:rsidRPr="00A65FAC" w:rsidRDefault="00914B68" w:rsidP="00C26109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 w:rsidRPr="00A65FAC">
        <w:rPr>
          <w:sz w:val="24"/>
          <w:szCs w:val="24"/>
        </w:rPr>
        <w:t xml:space="preserve">ОК 4. </w:t>
      </w:r>
      <w:r w:rsidRPr="00A65FAC">
        <w:rPr>
          <w:sz w:val="24"/>
          <w:szCs w:val="24"/>
        </w:rPr>
        <w:tab/>
        <w:t>Осуществлять поиск информации, необходимой для эффективного выполнения профессиональных задач.</w:t>
      </w:r>
    </w:p>
    <w:p w:rsidR="00914B68" w:rsidRPr="00A65FAC" w:rsidRDefault="00914B68" w:rsidP="00C26109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 w:rsidRPr="00A65FAC">
        <w:rPr>
          <w:sz w:val="24"/>
          <w:szCs w:val="24"/>
        </w:rPr>
        <w:t>ОК 5.</w:t>
      </w:r>
      <w:r w:rsidRPr="00A65FAC">
        <w:rPr>
          <w:sz w:val="24"/>
          <w:szCs w:val="24"/>
        </w:rPr>
        <w:tab/>
        <w:t>Использовать информационно-коммуникационные технологии в профессиональной деятельности.</w:t>
      </w:r>
    </w:p>
    <w:p w:rsidR="00914B68" w:rsidRPr="00A65FAC" w:rsidRDefault="00914B68" w:rsidP="00C26109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 w:rsidRPr="00A65FAC">
        <w:rPr>
          <w:sz w:val="24"/>
          <w:szCs w:val="24"/>
        </w:rPr>
        <w:t xml:space="preserve">ОК 6. </w:t>
      </w:r>
      <w:r w:rsidRPr="00A65FAC">
        <w:rPr>
          <w:sz w:val="24"/>
          <w:szCs w:val="24"/>
        </w:rPr>
        <w:tab/>
        <w:t>Работать в команде, эффективно общаться с коллегами, руководством, клиентами.</w:t>
      </w:r>
    </w:p>
    <w:p w:rsidR="00914B68" w:rsidRPr="00A65FAC" w:rsidRDefault="00914B68" w:rsidP="00C26109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 w:rsidRPr="00A65FAC">
        <w:rPr>
          <w:sz w:val="24"/>
          <w:szCs w:val="24"/>
        </w:rPr>
        <w:t xml:space="preserve">ОК 7. </w:t>
      </w:r>
      <w:r w:rsidRPr="00A65FAC">
        <w:rPr>
          <w:sz w:val="24"/>
          <w:szCs w:val="24"/>
        </w:rPr>
        <w:tab/>
        <w:t>Организовать собственную деятельность с соблюдением требований охраны труда и экологической безопасности.</w:t>
      </w:r>
    </w:p>
    <w:p w:rsidR="00914B68" w:rsidRDefault="00914B68" w:rsidP="00C26109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 w:rsidRPr="00A65FAC">
        <w:rPr>
          <w:sz w:val="24"/>
          <w:szCs w:val="24"/>
        </w:rPr>
        <w:t xml:space="preserve">ОК 8. </w:t>
      </w:r>
      <w:r w:rsidRPr="00A65FAC">
        <w:rPr>
          <w:sz w:val="24"/>
          <w:szCs w:val="24"/>
        </w:rPr>
        <w:tab/>
        <w:t>Исполнять воинскую обязанность, в том числе с применением полученных профессиональных знаний (для юношей).</w:t>
      </w:r>
    </w:p>
    <w:p w:rsidR="00914B68" w:rsidRPr="00E9122E" w:rsidRDefault="00914B68" w:rsidP="00224DBD">
      <w:pPr>
        <w:shd w:val="clear" w:color="auto" w:fill="FFFFFF"/>
        <w:spacing w:before="120"/>
        <w:rPr>
          <w:sz w:val="24"/>
          <w:szCs w:val="24"/>
        </w:rPr>
      </w:pPr>
      <w:r w:rsidRPr="00E9122E">
        <w:rPr>
          <w:b/>
          <w:bCs/>
          <w:spacing w:val="-1"/>
          <w:sz w:val="24"/>
          <w:szCs w:val="24"/>
        </w:rPr>
        <w:t>1.4. Количество часов на освоение программы учебной дисциплины:</w:t>
      </w:r>
    </w:p>
    <w:p w:rsidR="00914B68" w:rsidRDefault="00914B68" w:rsidP="00224DBD">
      <w:pPr>
        <w:shd w:val="clear" w:color="auto" w:fill="FFFFFF"/>
        <w:spacing w:before="120"/>
        <w:rPr>
          <w:sz w:val="24"/>
          <w:szCs w:val="24"/>
        </w:rPr>
      </w:pPr>
      <w:r w:rsidRPr="00E9122E">
        <w:rPr>
          <w:sz w:val="24"/>
          <w:szCs w:val="24"/>
        </w:rPr>
        <w:t xml:space="preserve">максимальной учебной нагрузки студента </w:t>
      </w:r>
      <w:r>
        <w:rPr>
          <w:sz w:val="24"/>
          <w:szCs w:val="24"/>
        </w:rPr>
        <w:t>40</w:t>
      </w:r>
      <w:r w:rsidRPr="00E9122E">
        <w:rPr>
          <w:sz w:val="24"/>
          <w:szCs w:val="24"/>
        </w:rPr>
        <w:t xml:space="preserve"> часов, в том числе:</w:t>
      </w:r>
    </w:p>
    <w:p w:rsidR="00914B68" w:rsidRPr="00E9122E" w:rsidRDefault="00914B68" w:rsidP="00224DBD">
      <w:pPr>
        <w:numPr>
          <w:ilvl w:val="0"/>
          <w:numId w:val="3"/>
        </w:numPr>
        <w:shd w:val="clear" w:color="auto" w:fill="FFFFFF"/>
        <w:tabs>
          <w:tab w:val="left" w:pos="1104"/>
        </w:tabs>
        <w:spacing w:before="120"/>
        <w:rPr>
          <w:b/>
          <w:bCs/>
          <w:sz w:val="24"/>
          <w:szCs w:val="24"/>
        </w:rPr>
      </w:pPr>
      <w:r w:rsidRPr="00E9122E">
        <w:rPr>
          <w:spacing w:val="-1"/>
          <w:sz w:val="24"/>
          <w:szCs w:val="24"/>
        </w:rPr>
        <w:t xml:space="preserve">обязательной аудиторной учебной нагрузки студента </w:t>
      </w:r>
      <w:r>
        <w:rPr>
          <w:spacing w:val="-1"/>
          <w:sz w:val="24"/>
          <w:szCs w:val="24"/>
        </w:rPr>
        <w:t>40</w:t>
      </w:r>
      <w:r w:rsidRPr="00E9122E">
        <w:rPr>
          <w:spacing w:val="-1"/>
          <w:sz w:val="24"/>
          <w:szCs w:val="24"/>
        </w:rPr>
        <w:t xml:space="preserve"> часов;</w:t>
      </w:r>
    </w:p>
    <w:p w:rsidR="00914B68" w:rsidRPr="00E9122E" w:rsidRDefault="00914B68" w:rsidP="00224DBD">
      <w:pPr>
        <w:numPr>
          <w:ilvl w:val="0"/>
          <w:numId w:val="3"/>
        </w:numPr>
        <w:shd w:val="clear" w:color="auto" w:fill="FFFFFF"/>
        <w:tabs>
          <w:tab w:val="left" w:pos="1104"/>
        </w:tabs>
        <w:spacing w:before="120"/>
        <w:rPr>
          <w:b/>
          <w:bCs/>
          <w:sz w:val="24"/>
          <w:szCs w:val="24"/>
        </w:rPr>
      </w:pPr>
      <w:r w:rsidRPr="00E9122E">
        <w:rPr>
          <w:spacing w:val="-1"/>
          <w:sz w:val="24"/>
          <w:szCs w:val="24"/>
        </w:rPr>
        <w:t xml:space="preserve">самостоятельной работы студента </w:t>
      </w:r>
      <w:r>
        <w:rPr>
          <w:spacing w:val="-1"/>
          <w:sz w:val="24"/>
          <w:szCs w:val="24"/>
        </w:rPr>
        <w:t xml:space="preserve">– </w:t>
      </w:r>
      <w:r w:rsidRPr="0019455B">
        <w:rPr>
          <w:i/>
          <w:spacing w:val="-1"/>
          <w:sz w:val="24"/>
          <w:szCs w:val="24"/>
        </w:rPr>
        <w:t>не предусмотрено</w:t>
      </w:r>
    </w:p>
    <w:p w:rsidR="00914B68" w:rsidRPr="006754B3" w:rsidRDefault="00914B68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r>
        <w:rPr>
          <w:i/>
          <w:iCs/>
          <w:sz w:val="24"/>
          <w:szCs w:val="24"/>
        </w:rPr>
        <w:br w:type="page"/>
      </w:r>
      <w:bookmarkStart w:id="4" w:name="_Toc315166951"/>
      <w:bookmarkStart w:id="5" w:name="_Toc459309544"/>
      <w:r w:rsidRPr="006754B3">
        <w:rPr>
          <w:rFonts w:ascii="Times New Roman" w:hAnsi="Times New Roman"/>
          <w:caps/>
          <w:sz w:val="24"/>
          <w:szCs w:val="24"/>
        </w:rPr>
        <w:lastRenderedPageBreak/>
        <w:t>2. СТРУКТУРА И СОДЕРЖАНИЕ УЧЕБНОЙ ДИСЦИПЛИНЫ</w:t>
      </w:r>
      <w:bookmarkEnd w:id="4"/>
      <w:bookmarkEnd w:id="5"/>
    </w:p>
    <w:p w:rsidR="00914B68" w:rsidRPr="00E9122E" w:rsidRDefault="00914B68">
      <w:pPr>
        <w:shd w:val="clear" w:color="auto" w:fill="FFFFFF"/>
        <w:spacing w:before="317"/>
        <w:rPr>
          <w:sz w:val="24"/>
          <w:szCs w:val="24"/>
        </w:rPr>
      </w:pPr>
      <w:r w:rsidRPr="00E9122E">
        <w:rPr>
          <w:b/>
          <w:bCs/>
          <w:sz w:val="24"/>
          <w:szCs w:val="24"/>
        </w:rPr>
        <w:t>2.1. Объем учебной дисциплины и виды учебной работы</w:t>
      </w:r>
    </w:p>
    <w:p w:rsidR="00914B68" w:rsidRPr="00E9122E" w:rsidRDefault="00914B68">
      <w:pPr>
        <w:spacing w:after="302" w:line="1" w:lineRule="exact"/>
        <w:rPr>
          <w:sz w:val="24"/>
          <w:szCs w:val="24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230"/>
        <w:gridCol w:w="1842"/>
      </w:tblGrid>
      <w:tr w:rsidR="00914B68" w:rsidRPr="00CB3C98" w:rsidTr="000B7B79">
        <w:trPr>
          <w:trHeight w:hRule="exact" w:val="302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5DFEC"/>
          </w:tcPr>
          <w:p w:rsidR="00914B68" w:rsidRPr="00CB3C98" w:rsidRDefault="00914B68" w:rsidP="00CB3C98">
            <w:pPr>
              <w:jc w:val="center"/>
              <w:rPr>
                <w:b/>
                <w:sz w:val="24"/>
                <w:szCs w:val="24"/>
              </w:rPr>
            </w:pPr>
            <w:r w:rsidRPr="00CB3C98">
              <w:rPr>
                <w:b/>
                <w:sz w:val="24"/>
                <w:szCs w:val="24"/>
              </w:rPr>
              <w:t>Вид учебной деятельности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5DFEC"/>
          </w:tcPr>
          <w:p w:rsidR="00914B68" w:rsidRPr="00CB3C98" w:rsidRDefault="00914B68" w:rsidP="00CB3C98">
            <w:pPr>
              <w:jc w:val="center"/>
              <w:rPr>
                <w:b/>
                <w:sz w:val="24"/>
                <w:szCs w:val="24"/>
              </w:rPr>
            </w:pPr>
            <w:r w:rsidRPr="00CB3C98">
              <w:rPr>
                <w:b/>
                <w:sz w:val="24"/>
                <w:szCs w:val="24"/>
              </w:rPr>
              <w:t>Объем часов</w:t>
            </w:r>
          </w:p>
        </w:tc>
      </w:tr>
      <w:tr w:rsidR="00914B68" w:rsidRPr="00EE654B" w:rsidTr="00224DBD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EE654B" w:rsidRDefault="00914B6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Максимальная учебная нагрузка (всего)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EE654B" w:rsidRDefault="00914B68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</w:tr>
      <w:tr w:rsidR="00914B68" w:rsidRPr="00EE654B" w:rsidTr="00224DBD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EE654B" w:rsidRDefault="00914B6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pacing w:val="-1"/>
                <w:sz w:val="24"/>
                <w:szCs w:val="24"/>
              </w:rPr>
              <w:t>Обязательная аудиторная учебная нагрузка (всего)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EE654B" w:rsidRDefault="00914B68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</w:tr>
      <w:tr w:rsidR="00914B68" w:rsidRPr="00EE654B" w:rsidTr="00224DBD">
        <w:trPr>
          <w:trHeight w:hRule="exact" w:val="283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EE654B" w:rsidRDefault="00914B6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в том числе: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EE654B" w:rsidRDefault="00914B68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914B68" w:rsidRPr="00EE654B" w:rsidTr="00224DBD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EE654B" w:rsidRDefault="00914B6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лабораторные занятия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19455B" w:rsidRDefault="00914B68" w:rsidP="004E2923">
            <w:pPr>
              <w:shd w:val="clear" w:color="auto" w:fill="FFFFFF"/>
              <w:jc w:val="center"/>
              <w:rPr>
                <w:i/>
              </w:rPr>
            </w:pPr>
            <w:r>
              <w:rPr>
                <w:i/>
              </w:rPr>
              <w:t>н</w:t>
            </w:r>
            <w:r w:rsidRPr="0019455B">
              <w:rPr>
                <w:i/>
              </w:rPr>
              <w:t>е предусмотрено</w:t>
            </w:r>
          </w:p>
        </w:tc>
      </w:tr>
      <w:tr w:rsidR="00914B68" w:rsidRPr="00EE654B" w:rsidTr="00224DBD">
        <w:trPr>
          <w:trHeight w:hRule="exact" w:val="283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EE654B" w:rsidRDefault="00914B6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практические занятия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19455B" w:rsidRDefault="00914B68" w:rsidP="004E2923">
            <w:pPr>
              <w:shd w:val="clear" w:color="auto" w:fill="FFFFFF"/>
              <w:jc w:val="center"/>
              <w:rPr>
                <w:i/>
              </w:rPr>
            </w:pPr>
            <w:r>
              <w:rPr>
                <w:i/>
              </w:rPr>
              <w:t>6</w:t>
            </w:r>
          </w:p>
        </w:tc>
      </w:tr>
      <w:tr w:rsidR="00914B68" w:rsidRPr="00EE654B" w:rsidTr="00224DBD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EE654B" w:rsidRDefault="00914B6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контрольные работы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406A56" w:rsidRDefault="00914B68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406A56">
              <w:rPr>
                <w:i/>
                <w:sz w:val="24"/>
                <w:szCs w:val="24"/>
              </w:rPr>
              <w:t>2</w:t>
            </w:r>
          </w:p>
        </w:tc>
      </w:tr>
      <w:tr w:rsidR="00914B68" w:rsidRPr="00EE654B" w:rsidTr="00224DBD">
        <w:trPr>
          <w:trHeight w:hRule="exact" w:val="283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EE654B" w:rsidRDefault="00914B6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самостоятельная работа студента (всего)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19455B" w:rsidRDefault="00914B68">
            <w:pPr>
              <w:shd w:val="clear" w:color="auto" w:fill="FFFFFF"/>
              <w:jc w:val="center"/>
              <w:rPr>
                <w:i/>
              </w:rPr>
            </w:pPr>
            <w:r>
              <w:rPr>
                <w:i/>
              </w:rPr>
              <w:t>н</w:t>
            </w:r>
            <w:r w:rsidRPr="0019455B">
              <w:rPr>
                <w:i/>
              </w:rPr>
              <w:t>е предусмотрено</w:t>
            </w:r>
          </w:p>
        </w:tc>
      </w:tr>
      <w:tr w:rsidR="00914B68" w:rsidRPr="00EE654B" w:rsidTr="00224DBD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EE654B" w:rsidRDefault="00914B6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в том числе: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EE654B" w:rsidRDefault="00914B68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914B68" w:rsidRPr="00EE654B" w:rsidTr="00224DBD">
        <w:trPr>
          <w:trHeight w:hRule="exact" w:val="494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EE654B" w:rsidRDefault="00914B6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…………………………….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14B68" w:rsidRPr="0019455B" w:rsidRDefault="00914B68" w:rsidP="00887DB0">
            <w:pPr>
              <w:shd w:val="clear" w:color="auto" w:fill="FFFFFF"/>
              <w:jc w:val="center"/>
              <w:rPr>
                <w:i/>
              </w:rPr>
            </w:pPr>
            <w:r>
              <w:rPr>
                <w:i/>
              </w:rPr>
              <w:t>н</w:t>
            </w:r>
            <w:r w:rsidRPr="0019455B">
              <w:rPr>
                <w:i/>
              </w:rPr>
              <w:t>е предусмотрено</w:t>
            </w:r>
          </w:p>
        </w:tc>
      </w:tr>
      <w:tr w:rsidR="00914B68" w:rsidRPr="00EE654B" w:rsidTr="00224DBD">
        <w:trPr>
          <w:trHeight w:hRule="exact" w:val="89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EE654B" w:rsidRDefault="00914B68">
            <w:pPr>
              <w:shd w:val="clear" w:color="auto" w:fill="FFFFFF"/>
              <w:spacing w:line="274" w:lineRule="exact"/>
              <w:rPr>
                <w:sz w:val="24"/>
                <w:szCs w:val="24"/>
              </w:rPr>
            </w:pPr>
            <w:r w:rsidRPr="00E9122E">
              <w:rPr>
                <w:i/>
                <w:iCs/>
                <w:sz w:val="24"/>
                <w:szCs w:val="24"/>
              </w:rPr>
              <w:t>Указываются другие виды самостоятельной работы (реферат, практическая работа, рас</w:t>
            </w:r>
            <w:r>
              <w:rPr>
                <w:i/>
                <w:iCs/>
                <w:sz w:val="24"/>
                <w:szCs w:val="24"/>
              </w:rPr>
              <w:t>четно-графическая работа, домаш</w:t>
            </w:r>
            <w:r w:rsidRPr="00E9122E">
              <w:rPr>
                <w:i/>
                <w:iCs/>
                <w:sz w:val="24"/>
                <w:szCs w:val="24"/>
              </w:rPr>
              <w:t>няя работа и т.п.)</w:t>
            </w:r>
          </w:p>
        </w:tc>
        <w:tc>
          <w:tcPr>
            <w:tcW w:w="184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EE654B" w:rsidRDefault="00914B68">
            <w:pPr>
              <w:shd w:val="clear" w:color="auto" w:fill="FFFFFF"/>
              <w:spacing w:line="274" w:lineRule="exact"/>
              <w:rPr>
                <w:sz w:val="24"/>
                <w:szCs w:val="24"/>
              </w:rPr>
            </w:pPr>
          </w:p>
          <w:p w:rsidR="00914B68" w:rsidRPr="00EE654B" w:rsidRDefault="00914B68">
            <w:pPr>
              <w:shd w:val="clear" w:color="auto" w:fill="FFFFFF"/>
              <w:spacing w:line="274" w:lineRule="exact"/>
              <w:rPr>
                <w:sz w:val="24"/>
                <w:szCs w:val="24"/>
              </w:rPr>
            </w:pPr>
          </w:p>
        </w:tc>
      </w:tr>
      <w:tr w:rsidR="00914B68" w:rsidRPr="00EE654B" w:rsidTr="00224DBD">
        <w:trPr>
          <w:trHeight w:hRule="exact" w:val="298"/>
        </w:trPr>
        <w:tc>
          <w:tcPr>
            <w:tcW w:w="9072" w:type="dxa"/>
            <w:gridSpan w:val="2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914B68" w:rsidRPr="00EE654B" w:rsidRDefault="00914B68" w:rsidP="00717186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pacing w:val="-1"/>
                <w:sz w:val="24"/>
                <w:szCs w:val="24"/>
              </w:rPr>
              <w:t xml:space="preserve">Итоговая аттестация в форме (указать)                    </w:t>
            </w:r>
            <w:r>
              <w:rPr>
                <w:spacing w:val="-1"/>
                <w:sz w:val="24"/>
                <w:szCs w:val="24"/>
              </w:rPr>
              <w:t>Зачет</w:t>
            </w:r>
          </w:p>
        </w:tc>
      </w:tr>
    </w:tbl>
    <w:p w:rsidR="00914B68" w:rsidRPr="00E9122E" w:rsidRDefault="00914B68">
      <w:pPr>
        <w:shd w:val="clear" w:color="auto" w:fill="FFFFFF"/>
        <w:spacing w:before="5942"/>
        <w:ind w:left="187"/>
        <w:jc w:val="center"/>
        <w:rPr>
          <w:sz w:val="24"/>
          <w:szCs w:val="24"/>
        </w:rPr>
        <w:sectPr w:rsidR="00914B68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914B68" w:rsidRPr="00212346" w:rsidRDefault="00914B68">
      <w:pPr>
        <w:shd w:val="clear" w:color="auto" w:fill="FFFFFF"/>
        <w:spacing w:before="269" w:after="192"/>
        <w:ind w:left="581"/>
        <w:rPr>
          <w:bCs/>
          <w:i/>
          <w:spacing w:val="-1"/>
          <w:sz w:val="24"/>
          <w:szCs w:val="24"/>
          <w:u w:val="single"/>
        </w:rPr>
      </w:pPr>
      <w:r w:rsidRPr="00212346">
        <w:rPr>
          <w:b/>
          <w:bCs/>
          <w:spacing w:val="-1"/>
          <w:sz w:val="24"/>
          <w:szCs w:val="24"/>
        </w:rPr>
        <w:lastRenderedPageBreak/>
        <w:t xml:space="preserve">2.2 Тематический план и содержание учебной дисциплины </w:t>
      </w:r>
      <w:r w:rsidRPr="00212346">
        <w:rPr>
          <w:bCs/>
          <w:i/>
          <w:spacing w:val="-1"/>
          <w:sz w:val="24"/>
          <w:szCs w:val="24"/>
          <w:u w:val="single"/>
        </w:rPr>
        <w:t>Основы технического черчения</w:t>
      </w:r>
    </w:p>
    <w:tbl>
      <w:tblPr>
        <w:tblW w:w="14050" w:type="dxa"/>
        <w:tblInd w:w="3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99"/>
        <w:gridCol w:w="357"/>
        <w:gridCol w:w="8417"/>
        <w:gridCol w:w="1560"/>
        <w:gridCol w:w="1417"/>
      </w:tblGrid>
      <w:tr w:rsidR="00914B68" w:rsidRPr="00F82894" w:rsidTr="00C26109">
        <w:trPr>
          <w:trHeight w:val="340"/>
        </w:trPr>
        <w:tc>
          <w:tcPr>
            <w:tcW w:w="2299" w:type="dxa"/>
            <w:shd w:val="clear" w:color="auto" w:fill="E5DFEC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F82894">
              <w:rPr>
                <w:b/>
                <w:bCs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8774" w:type="dxa"/>
            <w:gridSpan w:val="2"/>
            <w:shd w:val="clear" w:color="auto" w:fill="E5DFEC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 w:rsidRPr="00F82894">
              <w:rPr>
                <w:b/>
                <w:bCs/>
                <w:sz w:val="24"/>
                <w:szCs w:val="24"/>
              </w:rPr>
              <w:t>Содержание учебного материала, лабораторные  работы и практические занятия, самостоятельная работа обучающихся, курсовая работа (проект)</w:t>
            </w:r>
            <w:r w:rsidRPr="00F82894">
              <w:rPr>
                <w:bCs/>
                <w:i/>
                <w:sz w:val="24"/>
                <w:szCs w:val="24"/>
              </w:rPr>
              <w:t xml:space="preserve"> (если предусмотрены)</w:t>
            </w:r>
          </w:p>
        </w:tc>
        <w:tc>
          <w:tcPr>
            <w:tcW w:w="1560" w:type="dxa"/>
            <w:shd w:val="clear" w:color="auto" w:fill="E5DFEC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F82894">
              <w:rPr>
                <w:b/>
                <w:bCs/>
                <w:sz w:val="24"/>
                <w:szCs w:val="24"/>
              </w:rPr>
              <w:t>Объем часов</w:t>
            </w:r>
          </w:p>
        </w:tc>
        <w:tc>
          <w:tcPr>
            <w:tcW w:w="1417" w:type="dxa"/>
            <w:shd w:val="clear" w:color="auto" w:fill="E5DFEC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F82894">
              <w:rPr>
                <w:b/>
                <w:bCs/>
                <w:sz w:val="24"/>
                <w:szCs w:val="24"/>
              </w:rPr>
              <w:t>Уровень освоения</w:t>
            </w: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F82894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774" w:type="dxa"/>
            <w:gridSpan w:val="2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 w:rsidRPr="00F82894">
              <w:rPr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F82894">
              <w:rPr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417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F82894">
              <w:rPr>
                <w:b/>
                <w:bCs/>
                <w:sz w:val="24"/>
                <w:szCs w:val="24"/>
              </w:rPr>
              <w:t>4</w:t>
            </w: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shd w:val="clear" w:color="auto" w:fill="E5DFEC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F82894">
              <w:rPr>
                <w:b/>
                <w:bCs/>
                <w:sz w:val="24"/>
                <w:szCs w:val="24"/>
              </w:rPr>
              <w:t>Раздел 1.Проецирование</w:t>
            </w:r>
          </w:p>
        </w:tc>
        <w:tc>
          <w:tcPr>
            <w:tcW w:w="8774" w:type="dxa"/>
            <w:gridSpan w:val="2"/>
            <w:shd w:val="clear" w:color="auto" w:fill="E5DFEC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E5DFEC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16</w:t>
            </w:r>
          </w:p>
        </w:tc>
        <w:tc>
          <w:tcPr>
            <w:tcW w:w="1417" w:type="dxa"/>
            <w:vMerge w:val="restart"/>
            <w:shd w:val="clear" w:color="auto" w:fill="E5DFEC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 w:val="restart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F82894">
              <w:rPr>
                <w:b/>
                <w:bCs/>
                <w:sz w:val="24"/>
                <w:szCs w:val="24"/>
              </w:rPr>
              <w:t>Тема 1.1.Общие требования к чертежам деталей машин. Общие положения ЕСКД</w:t>
            </w:r>
          </w:p>
        </w:tc>
        <w:tc>
          <w:tcPr>
            <w:tcW w:w="8774" w:type="dxa"/>
            <w:gridSpan w:val="2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F82894">
              <w:rPr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4</w:t>
            </w:r>
          </w:p>
        </w:tc>
        <w:tc>
          <w:tcPr>
            <w:tcW w:w="1417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F82894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Виды нормативно – технической и производственной документации.  Правила  чтения технической документации  Форматы чертежей и оформление чертежных листов. Масштабы. Шрифты чертежные. Линии чертежа. Нанесение размеров. Размерные и выносные  линии. Нанесение размерных чисел. Нанесение знаков и надписей. Упрощения.  Способы графического представления объектов, пространственных образов и схем.  Правила выполнения чертежей, технических рисунков и эскизов. Техника и принципы нанесения размеров.</w:t>
            </w:r>
          </w:p>
        </w:tc>
        <w:tc>
          <w:tcPr>
            <w:tcW w:w="1560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F82894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F82894">
              <w:rPr>
                <w:b/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Pr="00EB6B87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  <w:vAlign w:val="center"/>
          </w:tcPr>
          <w:p w:rsidR="00914B68" w:rsidRPr="00F82894" w:rsidRDefault="00914B68" w:rsidP="004E292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F82894">
              <w:rPr>
                <w:b/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Pr="00814D7B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7B70ED">
              <w:rPr>
                <w:b/>
                <w:bCs/>
                <w:sz w:val="24"/>
                <w:szCs w:val="24"/>
              </w:rPr>
              <w:t>Сам</w:t>
            </w:r>
            <w:r>
              <w:rPr>
                <w:b/>
                <w:bCs/>
                <w:sz w:val="24"/>
                <w:szCs w:val="24"/>
              </w:rPr>
              <w:t>остоятельная работа обучающихся</w:t>
            </w:r>
          </w:p>
        </w:tc>
        <w:tc>
          <w:tcPr>
            <w:tcW w:w="1560" w:type="dxa"/>
            <w:vAlign w:val="center"/>
          </w:tcPr>
          <w:p w:rsidR="00914B68" w:rsidRPr="00F82894" w:rsidRDefault="00914B68" w:rsidP="004E292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 w:val="restart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F82894">
              <w:rPr>
                <w:b/>
                <w:bCs/>
                <w:sz w:val="24"/>
                <w:szCs w:val="24"/>
              </w:rPr>
              <w:t>Тема 1.2.Прямоугольное проецирование</w:t>
            </w:r>
          </w:p>
        </w:tc>
        <w:tc>
          <w:tcPr>
            <w:tcW w:w="8774" w:type="dxa"/>
            <w:gridSpan w:val="2"/>
            <w:vAlign w:val="center"/>
          </w:tcPr>
          <w:p w:rsidR="00914B68" w:rsidRPr="009015E1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9015E1">
              <w:rPr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6</w:t>
            </w:r>
          </w:p>
        </w:tc>
        <w:tc>
          <w:tcPr>
            <w:tcW w:w="1417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F82894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F82894">
              <w:rPr>
                <w:bCs/>
                <w:sz w:val="24"/>
                <w:szCs w:val="24"/>
              </w:rPr>
              <w:t>Плоскости проекций. Проекции геометрических тел. Комплексный чертеж предмета. Фронтальная диаметрическая проекция. Изометрическая проекция.</w:t>
            </w:r>
          </w:p>
        </w:tc>
        <w:tc>
          <w:tcPr>
            <w:tcW w:w="1560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F82894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Pr="009015E1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9015E1">
              <w:rPr>
                <w:b/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Pr="00EB6B87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  <w:vAlign w:val="center"/>
          </w:tcPr>
          <w:p w:rsidR="00914B68" w:rsidRPr="00F82894" w:rsidRDefault="00914B68" w:rsidP="004E292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Pr="009015E1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9015E1">
              <w:rPr>
                <w:b/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Pr="00F82894" w:rsidRDefault="00914B68" w:rsidP="00814D7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9015E1">
              <w:rPr>
                <w:b/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1560" w:type="dxa"/>
            <w:vAlign w:val="center"/>
          </w:tcPr>
          <w:p w:rsidR="00914B68" w:rsidRPr="00F82894" w:rsidRDefault="00914B68" w:rsidP="004E292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 w:val="restart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F82894">
              <w:rPr>
                <w:b/>
                <w:bCs/>
                <w:sz w:val="24"/>
                <w:szCs w:val="24"/>
              </w:rPr>
              <w:t xml:space="preserve">Тема </w:t>
            </w:r>
            <w:r w:rsidRPr="00F82894">
              <w:rPr>
                <w:b/>
                <w:bCs/>
                <w:sz w:val="24"/>
                <w:szCs w:val="24"/>
              </w:rPr>
              <w:lastRenderedPageBreak/>
              <w:t>1.3.Категории изображений на чертеже</w:t>
            </w:r>
          </w:p>
        </w:tc>
        <w:tc>
          <w:tcPr>
            <w:tcW w:w="8774" w:type="dxa"/>
            <w:gridSpan w:val="2"/>
            <w:vAlign w:val="center"/>
          </w:tcPr>
          <w:p w:rsidR="00914B68" w:rsidRPr="009015E1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9015E1">
              <w:rPr>
                <w:b/>
                <w:bCs/>
                <w:sz w:val="24"/>
                <w:szCs w:val="24"/>
              </w:rPr>
              <w:lastRenderedPageBreak/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4</w:t>
            </w:r>
          </w:p>
        </w:tc>
        <w:tc>
          <w:tcPr>
            <w:tcW w:w="1417" w:type="dxa"/>
            <w:vMerge w:val="restart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F82894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F82894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F82894">
              <w:rPr>
                <w:bCs/>
                <w:sz w:val="24"/>
                <w:szCs w:val="24"/>
              </w:rPr>
              <w:t>Разрезы. Сложные разрезы. Соединение и виды разреза. Сечения.</w:t>
            </w:r>
          </w:p>
        </w:tc>
        <w:tc>
          <w:tcPr>
            <w:tcW w:w="1560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Pr="009015E1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9015E1">
              <w:rPr>
                <w:b/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Default="00914B68" w:rsidP="0071718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9015E1">
              <w:rPr>
                <w:b/>
                <w:bCs/>
                <w:sz w:val="24"/>
                <w:szCs w:val="24"/>
              </w:rPr>
              <w:t>Практические занятия</w:t>
            </w:r>
          </w:p>
          <w:p w:rsidR="00914B68" w:rsidRPr="00F82894" w:rsidRDefault="00914B68" w:rsidP="0071718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Практическая работа №1.</w:t>
            </w:r>
            <w:r>
              <w:rPr>
                <w:bCs/>
                <w:sz w:val="24"/>
                <w:szCs w:val="24"/>
              </w:rPr>
              <w:t xml:space="preserve"> Изображение разрезов и сечений</w:t>
            </w:r>
          </w:p>
        </w:tc>
        <w:tc>
          <w:tcPr>
            <w:tcW w:w="1560" w:type="dxa"/>
            <w:vAlign w:val="center"/>
          </w:tcPr>
          <w:p w:rsidR="00914B68" w:rsidRPr="007606A8" w:rsidRDefault="00914B68" w:rsidP="004E292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7606A8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Pr="007606A8" w:rsidRDefault="00914B68" w:rsidP="00D236B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712825">
              <w:rPr>
                <w:b/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  <w:vAlign w:val="center"/>
          </w:tcPr>
          <w:p w:rsidR="00914B68" w:rsidRPr="00D236BB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Pr="00712825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712825">
              <w:rPr>
                <w:b/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1560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shd w:val="clear" w:color="auto" w:fill="E5DFEC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F82894">
              <w:rPr>
                <w:b/>
                <w:bCs/>
                <w:sz w:val="24"/>
                <w:szCs w:val="24"/>
              </w:rPr>
              <w:t>Раздел 2. Чертежи различных видов соединений</w:t>
            </w:r>
          </w:p>
        </w:tc>
        <w:tc>
          <w:tcPr>
            <w:tcW w:w="8774" w:type="dxa"/>
            <w:gridSpan w:val="2"/>
            <w:shd w:val="clear" w:color="auto" w:fill="E5DFEC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E5DFEC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10</w:t>
            </w:r>
          </w:p>
        </w:tc>
        <w:tc>
          <w:tcPr>
            <w:tcW w:w="1417" w:type="dxa"/>
            <w:vMerge/>
            <w:shd w:val="clear" w:color="auto" w:fill="E5DFEC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 w:val="restart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F82894">
              <w:rPr>
                <w:b/>
                <w:bCs/>
                <w:sz w:val="24"/>
                <w:szCs w:val="24"/>
              </w:rPr>
              <w:t>Тема 2.1.Чертежи разъемных и неразъемных соединений деталей</w:t>
            </w:r>
          </w:p>
        </w:tc>
        <w:tc>
          <w:tcPr>
            <w:tcW w:w="8774" w:type="dxa"/>
            <w:gridSpan w:val="2"/>
            <w:vAlign w:val="center"/>
          </w:tcPr>
          <w:p w:rsidR="00914B68" w:rsidRPr="00180631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180631">
              <w:rPr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8</w:t>
            </w:r>
          </w:p>
        </w:tc>
        <w:tc>
          <w:tcPr>
            <w:tcW w:w="1417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F82894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F82894">
              <w:rPr>
                <w:bCs/>
                <w:sz w:val="24"/>
                <w:szCs w:val="24"/>
              </w:rPr>
              <w:t>Резьба и изображение ее на чертежах. Обозначение резьбы. Изображение резьбового соединения в разрезе. Изображение на чертежах разъемных соединений. Изображение на чертежах подшипников, пружин. Изображение стопорных и сальниковых устройств. Изображение на чертежах неразъемных соединений</w:t>
            </w:r>
          </w:p>
        </w:tc>
        <w:tc>
          <w:tcPr>
            <w:tcW w:w="1560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F82894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Pr="00180631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180631">
              <w:rPr>
                <w:b/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EB6B87">
              <w:rPr>
                <w:b/>
                <w:bCs/>
                <w:sz w:val="24"/>
                <w:szCs w:val="24"/>
              </w:rPr>
              <w:t>Практические занятия</w:t>
            </w:r>
          </w:p>
          <w:p w:rsidR="00914B68" w:rsidRPr="007606A8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Практическая работа №2. </w:t>
            </w:r>
            <w:r>
              <w:rPr>
                <w:bCs/>
                <w:sz w:val="24"/>
                <w:szCs w:val="24"/>
              </w:rPr>
              <w:t>Изображение резьбовых соединений</w:t>
            </w:r>
          </w:p>
        </w:tc>
        <w:tc>
          <w:tcPr>
            <w:tcW w:w="1560" w:type="dxa"/>
            <w:vAlign w:val="center"/>
          </w:tcPr>
          <w:p w:rsidR="00914B68" w:rsidRPr="007606A8" w:rsidRDefault="00914B68" w:rsidP="004E292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7606A8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Pr="00180631" w:rsidRDefault="00914B68" w:rsidP="00D236B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180631">
              <w:rPr>
                <w:b/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  <w:vAlign w:val="center"/>
          </w:tcPr>
          <w:p w:rsidR="00914B68" w:rsidRPr="00D236BB" w:rsidRDefault="00914B68" w:rsidP="004E292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Pr="00F82894" w:rsidRDefault="00914B68" w:rsidP="00814D7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180631">
              <w:rPr>
                <w:b/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1560" w:type="dxa"/>
            <w:vAlign w:val="center"/>
          </w:tcPr>
          <w:p w:rsidR="00914B68" w:rsidRPr="00F82894" w:rsidRDefault="00914B68" w:rsidP="004E292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shd w:val="clear" w:color="auto" w:fill="E5DFEC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F82894">
              <w:rPr>
                <w:b/>
                <w:bCs/>
                <w:sz w:val="24"/>
                <w:szCs w:val="24"/>
              </w:rPr>
              <w:t>Раздел 3. Рабочие и сборочные чертежи</w:t>
            </w:r>
          </w:p>
        </w:tc>
        <w:tc>
          <w:tcPr>
            <w:tcW w:w="8774" w:type="dxa"/>
            <w:gridSpan w:val="2"/>
            <w:shd w:val="clear" w:color="auto" w:fill="E5DFEC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E5DFEC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14</w:t>
            </w:r>
          </w:p>
        </w:tc>
        <w:tc>
          <w:tcPr>
            <w:tcW w:w="1417" w:type="dxa"/>
            <w:vMerge w:val="restart"/>
            <w:shd w:val="clear" w:color="auto" w:fill="E5DFEC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 w:val="restart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F82894">
              <w:rPr>
                <w:b/>
                <w:bCs/>
                <w:sz w:val="24"/>
                <w:szCs w:val="24"/>
              </w:rPr>
              <w:t>Тема 3.1Выполнение рабочего чертежа.</w:t>
            </w:r>
          </w:p>
        </w:tc>
        <w:tc>
          <w:tcPr>
            <w:tcW w:w="8774" w:type="dxa"/>
            <w:gridSpan w:val="2"/>
            <w:vAlign w:val="center"/>
          </w:tcPr>
          <w:p w:rsidR="00914B68" w:rsidRPr="00175760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175760">
              <w:rPr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6</w:t>
            </w:r>
          </w:p>
        </w:tc>
        <w:tc>
          <w:tcPr>
            <w:tcW w:w="1417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F82894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F82894">
              <w:rPr>
                <w:bCs/>
                <w:sz w:val="24"/>
                <w:szCs w:val="24"/>
              </w:rPr>
              <w:t>Последовательность выполнения рабочих чертежей. Текстовые надписи на чертежах. Групповые чертежи деталей. Эскизы. Назначение и порядок выполнения. Общие рекомендации по чтению рабочих чертежей. Порядок чтения чертежей. Примеры чтения рабочих чертежей.</w:t>
            </w:r>
          </w:p>
        </w:tc>
        <w:tc>
          <w:tcPr>
            <w:tcW w:w="1560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F82894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Pr="00175760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175760">
              <w:rPr>
                <w:b/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Pr="00EB6B87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  <w:vAlign w:val="center"/>
          </w:tcPr>
          <w:p w:rsidR="00914B68" w:rsidRPr="00F82894" w:rsidRDefault="00914B68" w:rsidP="004E292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Pr="00175760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175760">
              <w:rPr>
                <w:b/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175760">
              <w:rPr>
                <w:b/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1560" w:type="dxa"/>
            <w:vAlign w:val="center"/>
          </w:tcPr>
          <w:p w:rsidR="00914B68" w:rsidRPr="00F82894" w:rsidRDefault="00914B68" w:rsidP="004E292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 w:val="restart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F82894">
              <w:rPr>
                <w:b/>
                <w:bCs/>
                <w:sz w:val="24"/>
                <w:szCs w:val="24"/>
              </w:rPr>
              <w:t>Тема 3.2.Сборочные чертежи и схемы</w:t>
            </w:r>
          </w:p>
        </w:tc>
        <w:tc>
          <w:tcPr>
            <w:tcW w:w="8774" w:type="dxa"/>
            <w:gridSpan w:val="2"/>
            <w:vAlign w:val="center"/>
          </w:tcPr>
          <w:p w:rsidR="00914B68" w:rsidRPr="00175760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175760">
              <w:rPr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6</w:t>
            </w:r>
          </w:p>
        </w:tc>
        <w:tc>
          <w:tcPr>
            <w:tcW w:w="1417" w:type="dxa"/>
            <w:vMerge w:val="restart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F82894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F82894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F82894">
              <w:rPr>
                <w:bCs/>
                <w:sz w:val="24"/>
                <w:szCs w:val="24"/>
              </w:rPr>
              <w:t>Порядок выполнения сборочных чертежей. Спецификация. Условности и упрощения на сборочных чертежах. Деталирование. Обозначение шероховатости поверхности деталей. Кинематические схемы. Порядок составления и чтения схем.</w:t>
            </w:r>
          </w:p>
        </w:tc>
        <w:tc>
          <w:tcPr>
            <w:tcW w:w="1560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Pr="00180631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180631">
              <w:rPr>
                <w:b/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Pr="00717186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180631">
              <w:rPr>
                <w:b/>
                <w:bCs/>
                <w:sz w:val="24"/>
                <w:szCs w:val="24"/>
              </w:rPr>
              <w:t>Практическ</w:t>
            </w:r>
            <w:r>
              <w:rPr>
                <w:b/>
                <w:bCs/>
                <w:sz w:val="24"/>
                <w:szCs w:val="24"/>
              </w:rPr>
              <w:t>ие занятия</w:t>
            </w:r>
          </w:p>
        </w:tc>
        <w:tc>
          <w:tcPr>
            <w:tcW w:w="1560" w:type="dxa"/>
            <w:vAlign w:val="center"/>
          </w:tcPr>
          <w:p w:rsidR="00914B68" w:rsidRPr="00F82894" w:rsidRDefault="00914B68" w:rsidP="004E292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180631">
              <w:rPr>
                <w:b/>
                <w:bCs/>
                <w:sz w:val="24"/>
                <w:szCs w:val="24"/>
              </w:rPr>
              <w:t>Контрольные работы</w:t>
            </w:r>
          </w:p>
          <w:p w:rsidR="00914B68" w:rsidRPr="00180631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Зачет</w:t>
            </w:r>
          </w:p>
        </w:tc>
        <w:tc>
          <w:tcPr>
            <w:tcW w:w="1560" w:type="dxa"/>
            <w:vAlign w:val="center"/>
          </w:tcPr>
          <w:p w:rsidR="00914B68" w:rsidRPr="00D236BB" w:rsidRDefault="00914B68" w:rsidP="004E292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D236BB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2299" w:type="dxa"/>
            <w:vMerge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914B68" w:rsidRPr="00C26109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C26109">
              <w:rPr>
                <w:b/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1560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11073" w:type="dxa"/>
            <w:gridSpan w:val="3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F82894">
              <w:rPr>
                <w:bCs/>
                <w:sz w:val="24"/>
                <w:szCs w:val="24"/>
              </w:rPr>
              <w:t xml:space="preserve">Примерная тематика курсовой работы (проекта) </w:t>
            </w:r>
            <w:r w:rsidRPr="00F82894">
              <w:rPr>
                <w:bCs/>
                <w:i/>
                <w:sz w:val="24"/>
                <w:szCs w:val="24"/>
              </w:rPr>
              <w:t>(если предусмотрены)</w:t>
            </w:r>
          </w:p>
        </w:tc>
        <w:tc>
          <w:tcPr>
            <w:tcW w:w="1560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11073" w:type="dxa"/>
            <w:gridSpan w:val="3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F82894">
              <w:rPr>
                <w:bCs/>
                <w:sz w:val="24"/>
                <w:szCs w:val="24"/>
              </w:rPr>
              <w:t>Самостоятельная работа обучающихся над курсовой работой (проектом)</w:t>
            </w:r>
            <w:r w:rsidRPr="00F82894">
              <w:rPr>
                <w:bCs/>
                <w:i/>
                <w:sz w:val="24"/>
                <w:szCs w:val="24"/>
              </w:rPr>
              <w:t xml:space="preserve"> (если предусмотрены)</w:t>
            </w:r>
          </w:p>
        </w:tc>
        <w:tc>
          <w:tcPr>
            <w:tcW w:w="1560" w:type="dxa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F82894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14B68" w:rsidRPr="00F82894" w:rsidTr="00C26109">
        <w:trPr>
          <w:trHeight w:val="340"/>
        </w:trPr>
        <w:tc>
          <w:tcPr>
            <w:tcW w:w="11073" w:type="dxa"/>
            <w:gridSpan w:val="3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right"/>
              <w:rPr>
                <w:b/>
                <w:bCs/>
                <w:sz w:val="24"/>
                <w:szCs w:val="24"/>
              </w:rPr>
            </w:pPr>
            <w:r w:rsidRPr="00F82894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560" w:type="dxa"/>
            <w:vAlign w:val="center"/>
          </w:tcPr>
          <w:p w:rsidR="00914B68" w:rsidRPr="00AC36B1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AC36B1">
              <w:rPr>
                <w:b/>
                <w:bCs/>
                <w:i/>
                <w:sz w:val="24"/>
                <w:szCs w:val="24"/>
              </w:rPr>
              <w:t>40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914B68" w:rsidRPr="00F82894" w:rsidRDefault="00914B68" w:rsidP="00C2610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</w:tbl>
    <w:p w:rsidR="00914B68" w:rsidRDefault="00914B68">
      <w:pPr>
        <w:shd w:val="clear" w:color="auto" w:fill="FFFFFF"/>
        <w:spacing w:before="269" w:after="192"/>
        <w:ind w:left="581"/>
        <w:rPr>
          <w:sz w:val="24"/>
          <w:szCs w:val="24"/>
        </w:rPr>
      </w:pPr>
    </w:p>
    <w:p w:rsidR="00914B68" w:rsidRPr="00E9122E" w:rsidRDefault="00914B68" w:rsidP="00E9122E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t>– ознакомительный (узнавание ранее изученных объектов, свойств);</w:t>
      </w:r>
    </w:p>
    <w:p w:rsidR="00914B68" w:rsidRPr="00E9122E" w:rsidRDefault="00914B68" w:rsidP="00E9122E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t>– репродуктивный (выполнение деятельности по образцу, инструкции или под руководством)</w:t>
      </w:r>
    </w:p>
    <w:p w:rsidR="00914B68" w:rsidRPr="00E9122E" w:rsidRDefault="00914B68" w:rsidP="00E9122E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t>– продуктивный (планирование и самостоятельное выполнение деятельности, решение проблемных задач)</w:t>
      </w:r>
    </w:p>
    <w:p w:rsidR="00914B68" w:rsidRPr="00E9122E" w:rsidRDefault="00914B68">
      <w:pPr>
        <w:shd w:val="clear" w:color="auto" w:fill="FFFFFF"/>
        <w:spacing w:before="230" w:line="274" w:lineRule="exact"/>
        <w:ind w:right="5"/>
        <w:jc w:val="both"/>
        <w:rPr>
          <w:sz w:val="24"/>
          <w:szCs w:val="24"/>
        </w:rPr>
        <w:sectPr w:rsidR="00914B68" w:rsidRPr="00E9122E" w:rsidSect="00224DBD">
          <w:type w:val="continuous"/>
          <w:pgSz w:w="16840" w:h="11907" w:orient="landscape" w:code="9"/>
          <w:pgMar w:top="1418" w:right="851" w:bottom="851" w:left="851" w:header="720" w:footer="720" w:gutter="0"/>
          <w:cols w:space="60"/>
          <w:noEndnote/>
        </w:sectPr>
      </w:pPr>
    </w:p>
    <w:p w:rsidR="00914B68" w:rsidRPr="00E9122E" w:rsidRDefault="00914B68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6" w:name="_Toc315166829"/>
      <w:bookmarkStart w:id="7" w:name="_Toc315166952"/>
      <w:bookmarkStart w:id="8" w:name="_Toc459309545"/>
      <w:r w:rsidRPr="00E9122E">
        <w:rPr>
          <w:rFonts w:ascii="Times New Roman" w:hAnsi="Times New Roman"/>
          <w:caps/>
          <w:sz w:val="24"/>
          <w:szCs w:val="24"/>
        </w:rPr>
        <w:lastRenderedPageBreak/>
        <w:t>3. УСЛОВИЯ РЕАЛИЗАЦИИ ПРОГРАММЫ ДИСЦИПЛИНЫ</w:t>
      </w:r>
      <w:bookmarkEnd w:id="6"/>
      <w:bookmarkEnd w:id="7"/>
      <w:bookmarkEnd w:id="8"/>
    </w:p>
    <w:p w:rsidR="00914B68" w:rsidRPr="00E9122E" w:rsidRDefault="00914B68">
      <w:pPr>
        <w:shd w:val="clear" w:color="auto" w:fill="FFFFFF"/>
        <w:tabs>
          <w:tab w:val="left" w:pos="518"/>
        </w:tabs>
        <w:spacing w:before="178" w:line="322" w:lineRule="exact"/>
        <w:ind w:left="24"/>
        <w:rPr>
          <w:sz w:val="24"/>
          <w:szCs w:val="24"/>
        </w:rPr>
      </w:pPr>
      <w:r w:rsidRPr="00E9122E">
        <w:rPr>
          <w:b/>
          <w:bCs/>
          <w:spacing w:val="-6"/>
          <w:sz w:val="24"/>
          <w:szCs w:val="24"/>
        </w:rPr>
        <w:t>3.1.</w:t>
      </w:r>
      <w:r w:rsidRPr="00E9122E">
        <w:rPr>
          <w:b/>
          <w:bCs/>
          <w:sz w:val="24"/>
          <w:szCs w:val="24"/>
        </w:rPr>
        <w:tab/>
      </w:r>
      <w:r w:rsidRPr="00E9122E">
        <w:rPr>
          <w:b/>
          <w:bCs/>
          <w:spacing w:val="-1"/>
          <w:sz w:val="24"/>
          <w:szCs w:val="24"/>
        </w:rPr>
        <w:t>Требования к минимальному материально-техническому обеспечению</w:t>
      </w:r>
    </w:p>
    <w:p w:rsidR="00914B68" w:rsidRPr="00E9122E" w:rsidRDefault="00914B68">
      <w:pPr>
        <w:shd w:val="clear" w:color="auto" w:fill="FFFFFF"/>
        <w:spacing w:line="322" w:lineRule="exact"/>
        <w:rPr>
          <w:sz w:val="24"/>
          <w:szCs w:val="24"/>
        </w:rPr>
      </w:pPr>
      <w:r>
        <w:rPr>
          <w:sz w:val="24"/>
          <w:szCs w:val="24"/>
        </w:rPr>
        <w:t>Реализация программы</w:t>
      </w:r>
      <w:r w:rsidRPr="00E9122E">
        <w:rPr>
          <w:sz w:val="24"/>
          <w:szCs w:val="24"/>
        </w:rPr>
        <w:t xml:space="preserve"> ди</w:t>
      </w:r>
      <w:r>
        <w:rPr>
          <w:sz w:val="24"/>
          <w:szCs w:val="24"/>
        </w:rPr>
        <w:t xml:space="preserve">сциплины требует наличия учебного </w:t>
      </w:r>
      <w:r w:rsidRPr="00E9122E">
        <w:rPr>
          <w:sz w:val="24"/>
          <w:szCs w:val="24"/>
        </w:rPr>
        <w:t xml:space="preserve">кабинета </w:t>
      </w:r>
      <w:r>
        <w:rPr>
          <w:i/>
          <w:iCs/>
          <w:sz w:val="24"/>
          <w:szCs w:val="24"/>
        </w:rPr>
        <w:t>«Инженерной графики»</w:t>
      </w:r>
      <w:r w:rsidRPr="00E9122E">
        <w:rPr>
          <w:i/>
          <w:iCs/>
          <w:sz w:val="24"/>
          <w:szCs w:val="24"/>
        </w:rPr>
        <w:t xml:space="preserve">; </w:t>
      </w:r>
      <w:r>
        <w:rPr>
          <w:sz w:val="24"/>
          <w:szCs w:val="24"/>
        </w:rPr>
        <w:t>лабораторий</w:t>
      </w:r>
      <w:r w:rsidRPr="00E9122E">
        <w:rPr>
          <w:i/>
          <w:iCs/>
          <w:sz w:val="24"/>
          <w:szCs w:val="24"/>
        </w:rPr>
        <w:t>-не предусмотрено</w:t>
      </w:r>
      <w:r>
        <w:rPr>
          <w:i/>
          <w:iCs/>
          <w:sz w:val="24"/>
          <w:szCs w:val="24"/>
        </w:rPr>
        <w:t>.</w:t>
      </w:r>
    </w:p>
    <w:p w:rsidR="00914B68" w:rsidRPr="00E9122E" w:rsidRDefault="00914B68">
      <w:pPr>
        <w:shd w:val="clear" w:color="auto" w:fill="FFFFFF"/>
        <w:spacing w:before="235" w:line="341" w:lineRule="exact"/>
        <w:ind w:left="29"/>
        <w:rPr>
          <w:sz w:val="24"/>
          <w:szCs w:val="24"/>
        </w:rPr>
      </w:pPr>
      <w:r w:rsidRPr="00E9122E">
        <w:rPr>
          <w:spacing w:val="-1"/>
          <w:sz w:val="24"/>
          <w:szCs w:val="24"/>
        </w:rPr>
        <w:t>Оборудование учебного кабинета:</w:t>
      </w:r>
    </w:p>
    <w:p w:rsidR="00914B68" w:rsidRPr="00883DFC" w:rsidRDefault="00914B68" w:rsidP="00A455EE">
      <w:pPr>
        <w:numPr>
          <w:ilvl w:val="0"/>
          <w:numId w:val="5"/>
        </w:numPr>
        <w:shd w:val="clear" w:color="auto" w:fill="FFFFFF"/>
        <w:spacing w:line="341" w:lineRule="exact"/>
        <w:ind w:left="748" w:hanging="357"/>
        <w:rPr>
          <w:sz w:val="24"/>
          <w:szCs w:val="24"/>
        </w:rPr>
      </w:pPr>
      <w:r w:rsidRPr="00883DFC">
        <w:rPr>
          <w:sz w:val="24"/>
          <w:szCs w:val="24"/>
        </w:rPr>
        <w:t>компьютер с мультимедийным сопровождением;</w:t>
      </w:r>
    </w:p>
    <w:p w:rsidR="00914B68" w:rsidRPr="00883DFC" w:rsidRDefault="00914B68" w:rsidP="00A455EE">
      <w:pPr>
        <w:numPr>
          <w:ilvl w:val="0"/>
          <w:numId w:val="5"/>
        </w:numPr>
        <w:shd w:val="clear" w:color="auto" w:fill="FFFFFF"/>
        <w:spacing w:line="341" w:lineRule="exact"/>
        <w:ind w:left="748" w:hanging="357"/>
        <w:rPr>
          <w:sz w:val="24"/>
          <w:szCs w:val="24"/>
        </w:rPr>
      </w:pPr>
      <w:r w:rsidRPr="00883DFC">
        <w:rPr>
          <w:sz w:val="24"/>
          <w:szCs w:val="24"/>
        </w:rPr>
        <w:t>посадочные места по количеству обучающихся;</w:t>
      </w:r>
    </w:p>
    <w:p w:rsidR="00914B68" w:rsidRDefault="00914B68" w:rsidP="00A455EE">
      <w:pPr>
        <w:numPr>
          <w:ilvl w:val="0"/>
          <w:numId w:val="5"/>
        </w:numPr>
        <w:shd w:val="clear" w:color="auto" w:fill="FFFFFF"/>
        <w:spacing w:line="341" w:lineRule="exact"/>
        <w:ind w:left="748" w:hanging="357"/>
        <w:rPr>
          <w:sz w:val="24"/>
          <w:szCs w:val="24"/>
        </w:rPr>
      </w:pPr>
      <w:r w:rsidRPr="00A455EE">
        <w:rPr>
          <w:sz w:val="24"/>
          <w:szCs w:val="24"/>
        </w:rPr>
        <w:t>рабочее место преподавателя;</w:t>
      </w:r>
    </w:p>
    <w:p w:rsidR="00914B68" w:rsidRPr="00A455EE" w:rsidRDefault="00914B68" w:rsidP="00A455EE">
      <w:pPr>
        <w:numPr>
          <w:ilvl w:val="0"/>
          <w:numId w:val="5"/>
        </w:numPr>
        <w:shd w:val="clear" w:color="auto" w:fill="FFFFFF"/>
        <w:spacing w:line="341" w:lineRule="exact"/>
        <w:ind w:left="748" w:hanging="357"/>
        <w:rPr>
          <w:sz w:val="24"/>
          <w:szCs w:val="24"/>
        </w:rPr>
      </w:pPr>
      <w:r w:rsidRPr="00A455EE">
        <w:rPr>
          <w:sz w:val="24"/>
          <w:szCs w:val="24"/>
        </w:rPr>
        <w:t>комплект учебно-наглядных пособий «Основы технического черчения»;</w:t>
      </w:r>
    </w:p>
    <w:p w:rsidR="00914B68" w:rsidRPr="00E9122E" w:rsidRDefault="00914B68" w:rsidP="00883DFC">
      <w:pPr>
        <w:shd w:val="clear" w:color="auto" w:fill="FFFFFF"/>
        <w:spacing w:before="173" w:line="341" w:lineRule="exact"/>
        <w:ind w:left="29"/>
        <w:rPr>
          <w:sz w:val="24"/>
          <w:szCs w:val="24"/>
        </w:rPr>
      </w:pPr>
      <w:r w:rsidRPr="00E9122E">
        <w:rPr>
          <w:spacing w:val="-9"/>
          <w:w w:val="88"/>
          <w:sz w:val="24"/>
          <w:szCs w:val="24"/>
        </w:rPr>
        <w:t>Технические средства обучения:</w:t>
      </w:r>
    </w:p>
    <w:p w:rsidR="00914B68" w:rsidRDefault="00914B68" w:rsidP="00C60562">
      <w:pPr>
        <w:numPr>
          <w:ilvl w:val="0"/>
          <w:numId w:val="5"/>
        </w:numPr>
        <w:shd w:val="clear" w:color="auto" w:fill="FFFFFF"/>
        <w:spacing w:line="341" w:lineRule="exact"/>
        <w:ind w:left="748" w:hanging="357"/>
        <w:rPr>
          <w:sz w:val="24"/>
          <w:szCs w:val="24"/>
        </w:rPr>
      </w:pPr>
      <w:r w:rsidRPr="00C60562">
        <w:rPr>
          <w:sz w:val="24"/>
          <w:szCs w:val="24"/>
        </w:rPr>
        <w:t>компьютер с лицензионным программным обеспечением</w:t>
      </w:r>
    </w:p>
    <w:p w:rsidR="00914B68" w:rsidRDefault="00914B68" w:rsidP="00C60562">
      <w:pPr>
        <w:numPr>
          <w:ilvl w:val="0"/>
          <w:numId w:val="5"/>
        </w:numPr>
        <w:shd w:val="clear" w:color="auto" w:fill="FFFFFF"/>
        <w:spacing w:line="341" w:lineRule="exact"/>
        <w:ind w:left="748" w:hanging="357"/>
        <w:rPr>
          <w:sz w:val="24"/>
          <w:szCs w:val="24"/>
        </w:rPr>
      </w:pPr>
      <w:r w:rsidRPr="00C60562">
        <w:rPr>
          <w:sz w:val="24"/>
          <w:szCs w:val="24"/>
        </w:rPr>
        <w:t>мультимедиапроектор</w:t>
      </w:r>
      <w:r>
        <w:rPr>
          <w:sz w:val="24"/>
          <w:szCs w:val="24"/>
        </w:rPr>
        <w:t>, экран</w:t>
      </w:r>
      <w:r w:rsidRPr="00C60562">
        <w:rPr>
          <w:sz w:val="24"/>
          <w:szCs w:val="24"/>
        </w:rPr>
        <w:t>.</w:t>
      </w:r>
    </w:p>
    <w:p w:rsidR="00914B68" w:rsidRPr="00E9122E" w:rsidRDefault="00914B68">
      <w:pPr>
        <w:shd w:val="clear" w:color="auto" w:fill="FFFFFF"/>
        <w:tabs>
          <w:tab w:val="left" w:pos="518"/>
        </w:tabs>
        <w:spacing w:before="202" w:line="326" w:lineRule="exact"/>
        <w:ind w:left="24"/>
        <w:rPr>
          <w:sz w:val="24"/>
          <w:szCs w:val="24"/>
        </w:rPr>
      </w:pPr>
      <w:r w:rsidRPr="00E9122E">
        <w:rPr>
          <w:b/>
          <w:bCs/>
          <w:spacing w:val="-6"/>
          <w:sz w:val="24"/>
          <w:szCs w:val="24"/>
        </w:rPr>
        <w:t>3.2.</w:t>
      </w:r>
      <w:r w:rsidRPr="00E9122E">
        <w:rPr>
          <w:b/>
          <w:bCs/>
          <w:sz w:val="24"/>
          <w:szCs w:val="24"/>
        </w:rPr>
        <w:tab/>
        <w:t xml:space="preserve">Информационное обеспечение обучения </w:t>
      </w:r>
      <w:r w:rsidRPr="00E9122E">
        <w:rPr>
          <w:sz w:val="24"/>
          <w:szCs w:val="24"/>
        </w:rPr>
        <w:t>(перечень рекомендуемых учебных</w:t>
      </w:r>
      <w:r w:rsidRPr="00E9122E">
        <w:rPr>
          <w:sz w:val="24"/>
          <w:szCs w:val="24"/>
        </w:rPr>
        <w:br/>
        <w:t>изданий, Интернет-ресурсов, дополнительной литературы)</w:t>
      </w:r>
    </w:p>
    <w:p w:rsidR="00914B68" w:rsidRPr="00E9122E" w:rsidRDefault="00914B68">
      <w:pPr>
        <w:shd w:val="clear" w:color="auto" w:fill="FFFFFF"/>
        <w:spacing w:before="274"/>
        <w:ind w:left="34"/>
        <w:jc w:val="center"/>
        <w:rPr>
          <w:sz w:val="24"/>
          <w:szCs w:val="24"/>
        </w:rPr>
      </w:pPr>
      <w:r w:rsidRPr="00E9122E">
        <w:rPr>
          <w:b/>
          <w:bCs/>
          <w:spacing w:val="-1"/>
          <w:sz w:val="24"/>
          <w:szCs w:val="24"/>
        </w:rPr>
        <w:t>Основные источники</w:t>
      </w:r>
    </w:p>
    <w:p w:rsidR="00914B68" w:rsidRPr="006118B0" w:rsidRDefault="00914B68" w:rsidP="00807BC8">
      <w:pPr>
        <w:shd w:val="clear" w:color="auto" w:fill="FFFFFF"/>
        <w:spacing w:line="360" w:lineRule="auto"/>
        <w:ind w:left="34"/>
        <w:rPr>
          <w:sz w:val="24"/>
          <w:szCs w:val="24"/>
        </w:rPr>
      </w:pPr>
      <w:r w:rsidRPr="006118B0">
        <w:rPr>
          <w:spacing w:val="-1"/>
          <w:sz w:val="24"/>
          <w:szCs w:val="24"/>
        </w:rPr>
        <w:t>Для преподавателей</w:t>
      </w:r>
    </w:p>
    <w:p w:rsidR="00914B68" w:rsidRPr="003F30FD" w:rsidRDefault="00914B68" w:rsidP="00807BC8">
      <w:pPr>
        <w:widowControl/>
        <w:numPr>
          <w:ilvl w:val="0"/>
          <w:numId w:val="16"/>
        </w:numPr>
        <w:shd w:val="clear" w:color="auto" w:fill="FFFFFF"/>
        <w:autoSpaceDE/>
        <w:autoSpaceDN/>
        <w:adjustRightInd/>
        <w:spacing w:line="360" w:lineRule="auto"/>
        <w:rPr>
          <w:rFonts w:ascii="Calibri" w:hAnsi="Calibri" w:cs="Arial"/>
          <w:color w:val="000000"/>
          <w:sz w:val="24"/>
          <w:szCs w:val="24"/>
        </w:rPr>
      </w:pPr>
      <w:r w:rsidRPr="003F30FD">
        <w:rPr>
          <w:rStyle w:val="c30"/>
          <w:color w:val="000000"/>
          <w:sz w:val="24"/>
          <w:szCs w:val="24"/>
        </w:rPr>
        <w:t>Вышнепольский И.С. Техническое черчение. М.: Высшая школа, 2015.</w:t>
      </w:r>
    </w:p>
    <w:p w:rsidR="00914B68" w:rsidRPr="003F30FD" w:rsidRDefault="00914B68" w:rsidP="00807BC8">
      <w:pPr>
        <w:widowControl/>
        <w:numPr>
          <w:ilvl w:val="0"/>
          <w:numId w:val="16"/>
        </w:numPr>
        <w:shd w:val="clear" w:color="auto" w:fill="FFFFFF"/>
        <w:autoSpaceDE/>
        <w:autoSpaceDN/>
        <w:adjustRightInd/>
        <w:spacing w:line="360" w:lineRule="auto"/>
        <w:rPr>
          <w:rFonts w:ascii="Calibri" w:hAnsi="Calibri" w:cs="Arial"/>
          <w:color w:val="000000"/>
          <w:sz w:val="24"/>
          <w:szCs w:val="24"/>
        </w:rPr>
      </w:pPr>
      <w:r w:rsidRPr="003F30FD">
        <w:rPr>
          <w:rStyle w:val="c30"/>
          <w:color w:val="000000"/>
          <w:sz w:val="24"/>
          <w:szCs w:val="24"/>
        </w:rPr>
        <w:t>Федоренко В.А., Шошин А.И. Справочник по машиностроительному черчению. М.: Машиностроение, 2015.</w:t>
      </w:r>
    </w:p>
    <w:p w:rsidR="00914B68" w:rsidRPr="003F30FD" w:rsidRDefault="00914B68" w:rsidP="00807BC8">
      <w:pPr>
        <w:widowControl/>
        <w:numPr>
          <w:ilvl w:val="0"/>
          <w:numId w:val="16"/>
        </w:numPr>
        <w:shd w:val="clear" w:color="auto" w:fill="FFFFFF"/>
        <w:autoSpaceDE/>
        <w:autoSpaceDN/>
        <w:adjustRightInd/>
        <w:spacing w:line="360" w:lineRule="auto"/>
        <w:rPr>
          <w:rFonts w:ascii="Calibri" w:hAnsi="Calibri" w:cs="Arial"/>
          <w:color w:val="000000"/>
          <w:sz w:val="24"/>
          <w:szCs w:val="24"/>
        </w:rPr>
      </w:pPr>
      <w:r w:rsidRPr="003F30FD">
        <w:rPr>
          <w:rStyle w:val="c30"/>
          <w:color w:val="000000"/>
          <w:sz w:val="24"/>
          <w:szCs w:val="24"/>
        </w:rPr>
        <w:t>Балягин С.Н. Черчение. Справочное пособие. Издательство АСТ, 2015, 424 с.</w:t>
      </w:r>
    </w:p>
    <w:p w:rsidR="00914B68" w:rsidRPr="006118B0" w:rsidRDefault="00914B68" w:rsidP="00807BC8">
      <w:pPr>
        <w:shd w:val="clear" w:color="auto" w:fill="FFFFFF"/>
        <w:spacing w:line="360" w:lineRule="auto"/>
        <w:jc w:val="center"/>
        <w:rPr>
          <w:sz w:val="24"/>
          <w:szCs w:val="24"/>
        </w:rPr>
      </w:pPr>
      <w:r w:rsidRPr="006118B0">
        <w:rPr>
          <w:b/>
          <w:bCs/>
          <w:sz w:val="24"/>
          <w:szCs w:val="24"/>
        </w:rPr>
        <w:t xml:space="preserve"> Дополнительные источники</w:t>
      </w:r>
    </w:p>
    <w:p w:rsidR="00914B68" w:rsidRPr="006118B0" w:rsidRDefault="00914B68" w:rsidP="006118B0">
      <w:pPr>
        <w:shd w:val="clear" w:color="auto" w:fill="FFFFFF"/>
        <w:spacing w:line="360" w:lineRule="auto"/>
        <w:ind w:left="34"/>
        <w:rPr>
          <w:sz w:val="24"/>
          <w:szCs w:val="24"/>
        </w:rPr>
      </w:pPr>
      <w:r w:rsidRPr="006118B0">
        <w:rPr>
          <w:spacing w:val="-1"/>
          <w:sz w:val="24"/>
          <w:szCs w:val="24"/>
        </w:rPr>
        <w:t>Для преподавателей</w:t>
      </w:r>
    </w:p>
    <w:p w:rsidR="00914B68" w:rsidRPr="00807BC8" w:rsidRDefault="00914B68" w:rsidP="00807BC8">
      <w:pPr>
        <w:pStyle w:val="aa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 w:rsidRPr="00807BC8">
        <w:rPr>
          <w:color w:val="000000"/>
        </w:rPr>
        <w:t>1. Бродский А.М. Инженерная графика (металлообработка): учебник для студ. Учреждений сред. проф. образования / А.М. Бродский, Э.М. Фазлулин, В.А. Халдинов. - 9-е изд., стер. - М.: Издательский центр «Академия», 2013. - 400 с.</w:t>
      </w:r>
    </w:p>
    <w:p w:rsidR="00914B68" w:rsidRPr="00807BC8" w:rsidRDefault="00914B68" w:rsidP="00807BC8">
      <w:pPr>
        <w:pStyle w:val="aa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 w:rsidRPr="00807BC8">
        <w:rPr>
          <w:color w:val="000000"/>
        </w:rPr>
        <w:t>2. Бродский А.М. Практикум по инженерной графике: учебное пособие для студ. Учреждений сред. Проф. образования / А.М. Бродский, Э.М. Фазлулин, В.А. Халдинов. - 9-е изд., стер. - М.: Издательский центр «Академия», 2013. - 192 с.</w:t>
      </w:r>
    </w:p>
    <w:p w:rsidR="00914B68" w:rsidRPr="00807BC8" w:rsidRDefault="00914B68" w:rsidP="00807BC8">
      <w:pPr>
        <w:pStyle w:val="aa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 w:rsidRPr="00807BC8">
        <w:rPr>
          <w:color w:val="000000"/>
        </w:rPr>
        <w:t>3. Куликов В.П. Стандарты инженерной графики : учебное пособие / В.П. Куликов. – 3-е изд. – М.: ФОРУМ, 2014. – 240 с. – (Профессиональное образование).</w:t>
      </w:r>
    </w:p>
    <w:p w:rsidR="00914B68" w:rsidRPr="00807BC8" w:rsidRDefault="00914B68" w:rsidP="00807BC8">
      <w:pPr>
        <w:pStyle w:val="aa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 w:rsidRPr="00807BC8">
        <w:rPr>
          <w:color w:val="000000"/>
        </w:rPr>
        <w:t>4. Миронов Б.Г. Сборник упражнений для чтения чертежей по инженерной графике: учеб. пособие для студ. Учреждений сред. Проф. образования / Б.Г. Миронов, Е.С.Панфилова. – 6-е изд., стер. – М.: Издательский центр «Академия», 2013. – 128 с.</w:t>
      </w:r>
    </w:p>
    <w:p w:rsidR="00914B68" w:rsidRPr="00807BC8" w:rsidRDefault="00914B68" w:rsidP="00807BC8">
      <w:pPr>
        <w:shd w:val="clear" w:color="auto" w:fill="FFFFFF"/>
        <w:spacing w:line="360" w:lineRule="auto"/>
        <w:ind w:left="29"/>
        <w:rPr>
          <w:spacing w:val="-2"/>
          <w:sz w:val="24"/>
          <w:szCs w:val="24"/>
        </w:rPr>
      </w:pPr>
      <w:r w:rsidRPr="00807BC8">
        <w:rPr>
          <w:spacing w:val="-2"/>
          <w:sz w:val="24"/>
          <w:szCs w:val="24"/>
        </w:rPr>
        <w:t>Для студентов</w:t>
      </w:r>
    </w:p>
    <w:p w:rsidR="00914B68" w:rsidRPr="003F30FD" w:rsidRDefault="00914B68" w:rsidP="00807BC8">
      <w:pPr>
        <w:widowControl/>
        <w:numPr>
          <w:ilvl w:val="0"/>
          <w:numId w:val="17"/>
        </w:numPr>
        <w:shd w:val="clear" w:color="auto" w:fill="FFFFFF"/>
        <w:autoSpaceDE/>
        <w:autoSpaceDN/>
        <w:adjustRightInd/>
        <w:spacing w:line="360" w:lineRule="auto"/>
        <w:rPr>
          <w:rFonts w:ascii="Calibri" w:hAnsi="Calibri" w:cs="Arial"/>
          <w:color w:val="000000"/>
          <w:sz w:val="24"/>
          <w:szCs w:val="24"/>
        </w:rPr>
      </w:pPr>
      <w:r w:rsidRPr="003F30FD">
        <w:rPr>
          <w:rStyle w:val="c30"/>
          <w:color w:val="000000"/>
          <w:sz w:val="24"/>
          <w:szCs w:val="24"/>
        </w:rPr>
        <w:t>Вышнепольский И.С. Техническое черчение. М.: Высшая школа, 2015.</w:t>
      </w:r>
    </w:p>
    <w:p w:rsidR="00914B68" w:rsidRPr="003F30FD" w:rsidRDefault="00914B68" w:rsidP="00807BC8">
      <w:pPr>
        <w:widowControl/>
        <w:numPr>
          <w:ilvl w:val="0"/>
          <w:numId w:val="17"/>
        </w:numPr>
        <w:shd w:val="clear" w:color="auto" w:fill="FFFFFF"/>
        <w:autoSpaceDE/>
        <w:autoSpaceDN/>
        <w:adjustRightInd/>
        <w:spacing w:line="360" w:lineRule="auto"/>
        <w:rPr>
          <w:rFonts w:ascii="Calibri" w:hAnsi="Calibri" w:cs="Arial"/>
          <w:color w:val="000000"/>
          <w:sz w:val="24"/>
          <w:szCs w:val="24"/>
        </w:rPr>
      </w:pPr>
      <w:r w:rsidRPr="003F30FD">
        <w:rPr>
          <w:rStyle w:val="c30"/>
          <w:color w:val="000000"/>
          <w:sz w:val="24"/>
          <w:szCs w:val="24"/>
        </w:rPr>
        <w:lastRenderedPageBreak/>
        <w:t>Федоренко В.А., Шошин А.И. Справочник по машиностроительному черчению. М.: Машиностроение, 2015.</w:t>
      </w:r>
    </w:p>
    <w:p w:rsidR="00914B68" w:rsidRPr="006F421C" w:rsidRDefault="00914B68" w:rsidP="00807BC8">
      <w:pPr>
        <w:widowControl/>
        <w:numPr>
          <w:ilvl w:val="0"/>
          <w:numId w:val="17"/>
        </w:numPr>
        <w:shd w:val="clear" w:color="auto" w:fill="FFFFFF"/>
        <w:autoSpaceDE/>
        <w:autoSpaceDN/>
        <w:adjustRightInd/>
        <w:spacing w:line="360" w:lineRule="auto"/>
        <w:rPr>
          <w:rStyle w:val="c30"/>
          <w:rFonts w:ascii="Calibri" w:hAnsi="Calibri" w:cs="Arial"/>
          <w:color w:val="000000"/>
          <w:sz w:val="24"/>
          <w:szCs w:val="24"/>
        </w:rPr>
      </w:pPr>
      <w:r w:rsidRPr="003F30FD">
        <w:rPr>
          <w:rStyle w:val="c30"/>
          <w:color w:val="000000"/>
          <w:sz w:val="24"/>
          <w:szCs w:val="24"/>
        </w:rPr>
        <w:t>Балягин С.Н. Черчение. Справочное пособие. Издательство АСТ, 2015, 424 с.</w:t>
      </w: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Style w:val="c30"/>
          <w:color w:val="000000"/>
          <w:sz w:val="24"/>
          <w:szCs w:val="24"/>
        </w:rPr>
      </w:pPr>
    </w:p>
    <w:p w:rsidR="006F421C" w:rsidRPr="003F30FD" w:rsidRDefault="006F421C" w:rsidP="006F421C">
      <w:pPr>
        <w:widowControl/>
        <w:shd w:val="clear" w:color="auto" w:fill="FFFFFF"/>
        <w:autoSpaceDE/>
        <w:autoSpaceDN/>
        <w:adjustRightInd/>
        <w:spacing w:line="360" w:lineRule="auto"/>
        <w:rPr>
          <w:rFonts w:ascii="Calibri" w:hAnsi="Calibri" w:cs="Arial"/>
          <w:color w:val="000000"/>
          <w:sz w:val="24"/>
          <w:szCs w:val="24"/>
        </w:rPr>
      </w:pPr>
    </w:p>
    <w:p w:rsidR="00914B68" w:rsidRDefault="00914B68" w:rsidP="00184B91">
      <w:pPr>
        <w:pStyle w:val="1"/>
        <w:widowControl/>
        <w:autoSpaceDE/>
        <w:autoSpaceDN/>
        <w:adjustRightInd/>
        <w:spacing w:line="276" w:lineRule="auto"/>
        <w:ind w:left="800"/>
        <w:rPr>
          <w:rFonts w:ascii="Times New Roman" w:hAnsi="Times New Roman"/>
          <w:caps/>
          <w:sz w:val="24"/>
          <w:szCs w:val="24"/>
        </w:rPr>
      </w:pPr>
      <w:bookmarkStart w:id="9" w:name="_Toc315166830"/>
      <w:bookmarkStart w:id="10" w:name="_Toc315166953"/>
      <w:bookmarkStart w:id="11" w:name="_Toc459309546"/>
      <w:r w:rsidRPr="00E9122E">
        <w:rPr>
          <w:rFonts w:ascii="Times New Roman" w:hAnsi="Times New Roman"/>
          <w:caps/>
          <w:sz w:val="24"/>
          <w:szCs w:val="24"/>
        </w:rPr>
        <w:lastRenderedPageBreak/>
        <w:t>КОНТРОЛЬ И ОЦЕНКА РЕЗУЛЬТАТОВ ОСВОЕНИЯДИСЦИПЛИНЫ</w:t>
      </w:r>
      <w:bookmarkEnd w:id="9"/>
      <w:bookmarkEnd w:id="10"/>
      <w:bookmarkEnd w:id="11"/>
    </w:p>
    <w:p w:rsidR="00914B68" w:rsidRPr="006118B0" w:rsidRDefault="00914B68" w:rsidP="006118B0">
      <w:pPr>
        <w:rPr>
          <w:sz w:val="24"/>
          <w:szCs w:val="24"/>
        </w:rPr>
      </w:pPr>
    </w:p>
    <w:p w:rsidR="00914B68" w:rsidRDefault="00914B68" w:rsidP="006118B0">
      <w:pPr>
        <w:pStyle w:val="101"/>
        <w:shd w:val="clear" w:color="auto" w:fill="auto"/>
        <w:spacing w:after="0" w:line="240" w:lineRule="auto"/>
        <w:ind w:right="-1" w:firstLine="567"/>
        <w:rPr>
          <w:rFonts w:ascii="Times New Roman" w:hAnsi="Times New Roman"/>
          <w:sz w:val="24"/>
          <w:szCs w:val="24"/>
        </w:rPr>
      </w:pPr>
      <w:r w:rsidRPr="006118B0">
        <w:rPr>
          <w:rFonts w:ascii="Times New Roman" w:hAnsi="Times New Roman"/>
          <w:sz w:val="24"/>
          <w:szCs w:val="24"/>
        </w:rPr>
        <w:t>Контроль и оценка результатов освоения дисциплины осуществляется преподавателем в процессе проведения тестирования, а также выполнения обучающимися индивидуальных заданий, проектов, исследований.</w:t>
      </w:r>
    </w:p>
    <w:p w:rsidR="00914B68" w:rsidRDefault="00914B68" w:rsidP="006118B0">
      <w:pPr>
        <w:pStyle w:val="101"/>
        <w:shd w:val="clear" w:color="auto" w:fill="auto"/>
        <w:spacing w:after="0" w:line="240" w:lineRule="auto"/>
        <w:ind w:right="-1" w:firstLine="567"/>
        <w:rPr>
          <w:rFonts w:ascii="Times New Roman" w:hAnsi="Times New Roman"/>
          <w:sz w:val="24"/>
          <w:szCs w:val="24"/>
        </w:rPr>
      </w:pPr>
    </w:p>
    <w:tbl>
      <w:tblPr>
        <w:tblW w:w="9941" w:type="dxa"/>
        <w:tblLayout w:type="fixed"/>
        <w:tblCellMar>
          <w:left w:w="10" w:type="dxa"/>
          <w:right w:w="10" w:type="dxa"/>
        </w:tblCellMar>
        <w:tblLook w:val="00A0" w:firstRow="1" w:lastRow="0" w:firstColumn="1" w:lastColumn="0" w:noHBand="0" w:noVBand="0"/>
      </w:tblPr>
      <w:tblGrid>
        <w:gridCol w:w="5083"/>
        <w:gridCol w:w="4858"/>
      </w:tblGrid>
      <w:tr w:rsidR="00914B68" w:rsidRPr="00976528" w:rsidTr="001D310D">
        <w:trPr>
          <w:trHeight w:hRule="exact" w:val="566"/>
        </w:trPr>
        <w:tc>
          <w:tcPr>
            <w:tcW w:w="508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14B68" w:rsidRPr="00C00263" w:rsidRDefault="00914B68" w:rsidP="00C26109">
            <w:pPr>
              <w:pStyle w:val="210"/>
              <w:shd w:val="clear" w:color="auto" w:fill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6528">
              <w:rPr>
                <w:rStyle w:val="22"/>
                <w:bCs/>
                <w:szCs w:val="24"/>
              </w:rPr>
              <w:t>Результаты обучения (освоенные умения, усвоенные знания)</w:t>
            </w:r>
          </w:p>
        </w:tc>
        <w:tc>
          <w:tcPr>
            <w:tcW w:w="48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14B68" w:rsidRPr="00C00263" w:rsidRDefault="00914B68" w:rsidP="00C26109">
            <w:pPr>
              <w:pStyle w:val="210"/>
              <w:shd w:val="clear" w:color="auto" w:fill="auto"/>
              <w:spacing w:line="278" w:lineRule="exact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C36B1">
              <w:rPr>
                <w:rStyle w:val="22"/>
                <w:bCs/>
                <w:color w:val="auto"/>
                <w:szCs w:val="24"/>
              </w:rPr>
              <w:t>Формы и методы контроля и оценки результатов обучения</w:t>
            </w:r>
          </w:p>
        </w:tc>
      </w:tr>
      <w:tr w:rsidR="00914B68" w:rsidRPr="00976528" w:rsidTr="001D310D">
        <w:trPr>
          <w:trHeight w:hRule="exact" w:val="288"/>
        </w:trPr>
        <w:tc>
          <w:tcPr>
            <w:tcW w:w="508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14B68" w:rsidRPr="00C00263" w:rsidRDefault="00914B68" w:rsidP="00C26109">
            <w:pPr>
              <w:pStyle w:val="210"/>
              <w:shd w:val="clear" w:color="auto" w:fill="auto"/>
              <w:spacing w:line="240" w:lineRule="exact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6528">
              <w:rPr>
                <w:rStyle w:val="220"/>
                <w:szCs w:val="24"/>
              </w:rPr>
              <w:t>1</w:t>
            </w:r>
          </w:p>
        </w:tc>
        <w:tc>
          <w:tcPr>
            <w:tcW w:w="48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14B68" w:rsidRPr="00C00263" w:rsidRDefault="00914B68" w:rsidP="00C26109">
            <w:pPr>
              <w:pStyle w:val="210"/>
              <w:shd w:val="clear" w:color="auto" w:fill="auto"/>
              <w:spacing w:line="240" w:lineRule="exact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C36B1">
              <w:rPr>
                <w:rStyle w:val="220"/>
                <w:szCs w:val="24"/>
              </w:rPr>
              <w:t>2</w:t>
            </w:r>
          </w:p>
        </w:tc>
      </w:tr>
      <w:tr w:rsidR="00914B68" w:rsidRPr="00976528" w:rsidTr="001D310D">
        <w:trPr>
          <w:trHeight w:hRule="exact" w:val="283"/>
        </w:trPr>
        <w:tc>
          <w:tcPr>
            <w:tcW w:w="508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14B68" w:rsidRPr="00C00263" w:rsidRDefault="00914B68" w:rsidP="00C26109">
            <w:pPr>
              <w:pStyle w:val="210"/>
              <w:shd w:val="clear" w:color="auto" w:fill="auto"/>
              <w:spacing w:line="240" w:lineRule="exact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76528">
              <w:rPr>
                <w:rStyle w:val="22"/>
                <w:bCs/>
                <w:szCs w:val="24"/>
              </w:rPr>
              <w:t>Умения:</w:t>
            </w:r>
          </w:p>
        </w:tc>
        <w:tc>
          <w:tcPr>
            <w:tcW w:w="48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14B68" w:rsidRPr="00AC36B1" w:rsidRDefault="00914B68" w:rsidP="00C26109">
            <w:pPr>
              <w:rPr>
                <w:sz w:val="24"/>
                <w:szCs w:val="24"/>
              </w:rPr>
            </w:pPr>
          </w:p>
        </w:tc>
      </w:tr>
      <w:tr w:rsidR="00914B68" w:rsidRPr="00976528" w:rsidTr="001D310D">
        <w:trPr>
          <w:trHeight w:hRule="exact" w:val="491"/>
        </w:trPr>
        <w:tc>
          <w:tcPr>
            <w:tcW w:w="508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14B68" w:rsidRPr="00C00263" w:rsidRDefault="00914B68" w:rsidP="00C26109">
            <w:pPr>
              <w:pStyle w:val="210"/>
              <w:shd w:val="clear" w:color="auto" w:fill="auto"/>
              <w:spacing w:line="240" w:lineRule="exact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76528">
              <w:rPr>
                <w:rStyle w:val="220"/>
                <w:szCs w:val="24"/>
              </w:rPr>
              <w:t>читать рабочие и сборочные чертежи и схемы</w:t>
            </w:r>
          </w:p>
        </w:tc>
        <w:tc>
          <w:tcPr>
            <w:tcW w:w="48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14B68" w:rsidRPr="00C00263" w:rsidRDefault="00914B68" w:rsidP="00C26109">
            <w:pPr>
              <w:pStyle w:val="210"/>
              <w:shd w:val="clear" w:color="auto" w:fill="auto"/>
              <w:spacing w:line="240" w:lineRule="exact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C00263">
              <w:rPr>
                <w:rFonts w:ascii="Times New Roman" w:hAnsi="Times New Roman"/>
                <w:sz w:val="24"/>
                <w:szCs w:val="24"/>
              </w:rPr>
              <w:t>Контрольная работа</w:t>
            </w:r>
          </w:p>
          <w:p w:rsidR="00914B68" w:rsidRPr="00C00263" w:rsidRDefault="00914B68" w:rsidP="00C26109">
            <w:pPr>
              <w:pStyle w:val="210"/>
              <w:shd w:val="clear" w:color="auto" w:fill="auto"/>
              <w:spacing w:line="240" w:lineRule="exact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C00263">
              <w:rPr>
                <w:rFonts w:ascii="Times New Roman" w:hAnsi="Times New Roman"/>
                <w:sz w:val="24"/>
                <w:szCs w:val="24"/>
              </w:rPr>
              <w:t>Опрос по индивидуальным заданиям</w:t>
            </w:r>
          </w:p>
        </w:tc>
      </w:tr>
      <w:tr w:rsidR="00914B68" w:rsidRPr="00976528" w:rsidTr="001D310D">
        <w:trPr>
          <w:trHeight w:hRule="exact" w:val="283"/>
        </w:trPr>
        <w:tc>
          <w:tcPr>
            <w:tcW w:w="508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14B68" w:rsidRPr="00C00263" w:rsidRDefault="00914B68" w:rsidP="00C26109">
            <w:pPr>
              <w:pStyle w:val="210"/>
              <w:shd w:val="clear" w:color="auto" w:fill="auto"/>
              <w:spacing w:line="240" w:lineRule="exact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76528">
              <w:rPr>
                <w:rStyle w:val="22"/>
                <w:bCs/>
                <w:szCs w:val="24"/>
              </w:rPr>
              <w:t>Знания:</w:t>
            </w:r>
          </w:p>
        </w:tc>
        <w:tc>
          <w:tcPr>
            <w:tcW w:w="48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14B68" w:rsidRPr="00AC36B1" w:rsidRDefault="00914B68" w:rsidP="00C26109">
            <w:pPr>
              <w:rPr>
                <w:sz w:val="24"/>
                <w:szCs w:val="24"/>
              </w:rPr>
            </w:pPr>
          </w:p>
        </w:tc>
      </w:tr>
      <w:tr w:rsidR="00914B68" w:rsidRPr="00976528" w:rsidTr="001D310D">
        <w:trPr>
          <w:trHeight w:hRule="exact" w:val="840"/>
        </w:trPr>
        <w:tc>
          <w:tcPr>
            <w:tcW w:w="508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14B68" w:rsidRPr="00C00263" w:rsidRDefault="00914B68" w:rsidP="00C26109">
            <w:pPr>
              <w:pStyle w:val="210"/>
              <w:shd w:val="clear" w:color="auto" w:fill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76528">
              <w:rPr>
                <w:rStyle w:val="220"/>
                <w:szCs w:val="24"/>
              </w:rPr>
              <w:t>виды нормативно-технической и производственной документации</w:t>
            </w:r>
          </w:p>
        </w:tc>
        <w:tc>
          <w:tcPr>
            <w:tcW w:w="48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14B68" w:rsidRPr="00C00263" w:rsidRDefault="00914B68" w:rsidP="00C26109">
            <w:pPr>
              <w:pStyle w:val="210"/>
              <w:tabs>
                <w:tab w:val="left" w:pos="130"/>
              </w:tabs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AC36B1">
              <w:rPr>
                <w:rStyle w:val="220"/>
                <w:szCs w:val="24"/>
              </w:rPr>
              <w:t>Анализ  предложенных  понятий  по</w:t>
            </w:r>
            <w:r w:rsidR="006F421C">
              <w:rPr>
                <w:rStyle w:val="220"/>
                <w:szCs w:val="24"/>
              </w:rPr>
              <w:t xml:space="preserve"> </w:t>
            </w:r>
            <w:r w:rsidRPr="00AC36B1">
              <w:rPr>
                <w:rStyle w:val="220"/>
                <w:szCs w:val="24"/>
              </w:rPr>
              <w:t>изучаемой теме</w:t>
            </w:r>
          </w:p>
        </w:tc>
      </w:tr>
      <w:tr w:rsidR="00914B68" w:rsidRPr="00976528" w:rsidTr="001D310D">
        <w:trPr>
          <w:trHeight w:hRule="exact" w:val="840"/>
        </w:trPr>
        <w:tc>
          <w:tcPr>
            <w:tcW w:w="508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14B68" w:rsidRPr="00C00263" w:rsidRDefault="00914B68" w:rsidP="00C26109">
            <w:pPr>
              <w:pStyle w:val="210"/>
              <w:shd w:val="clear" w:color="auto" w:fill="auto"/>
              <w:spacing w:line="240" w:lineRule="exact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76528">
              <w:rPr>
                <w:rStyle w:val="220"/>
                <w:szCs w:val="24"/>
              </w:rPr>
              <w:t>правила чтения технической документации</w:t>
            </w:r>
          </w:p>
        </w:tc>
        <w:tc>
          <w:tcPr>
            <w:tcW w:w="48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14B68" w:rsidRPr="00C00263" w:rsidRDefault="00914B68" w:rsidP="00C26109">
            <w:pPr>
              <w:pStyle w:val="210"/>
              <w:shd w:val="clear" w:color="auto" w:fill="auto"/>
              <w:tabs>
                <w:tab w:val="left" w:pos="130"/>
              </w:tabs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C00263">
              <w:rPr>
                <w:rFonts w:ascii="Times New Roman" w:hAnsi="Times New Roman"/>
                <w:sz w:val="24"/>
                <w:szCs w:val="24"/>
              </w:rPr>
              <w:t>Опрос по индивидуальным заданиям</w:t>
            </w:r>
          </w:p>
        </w:tc>
      </w:tr>
      <w:tr w:rsidR="00914B68" w:rsidRPr="00976528" w:rsidTr="001D310D">
        <w:trPr>
          <w:trHeight w:hRule="exact" w:val="835"/>
        </w:trPr>
        <w:tc>
          <w:tcPr>
            <w:tcW w:w="508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14B68" w:rsidRPr="00C00263" w:rsidRDefault="00914B68" w:rsidP="00C26109">
            <w:pPr>
              <w:pStyle w:val="210"/>
              <w:shd w:val="clear" w:color="auto" w:fill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76528">
              <w:rPr>
                <w:rStyle w:val="220"/>
                <w:szCs w:val="24"/>
              </w:rPr>
              <w:t>способы графического представления объектов, пространственных образцов и схем</w:t>
            </w:r>
          </w:p>
        </w:tc>
        <w:tc>
          <w:tcPr>
            <w:tcW w:w="48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14B68" w:rsidRDefault="00914B68" w:rsidP="00C26109">
            <w:pPr>
              <w:pStyle w:val="210"/>
              <w:shd w:val="clear" w:color="auto" w:fill="auto"/>
              <w:tabs>
                <w:tab w:val="left" w:pos="192"/>
              </w:tabs>
              <w:ind w:firstLine="0"/>
              <w:rPr>
                <w:rStyle w:val="220"/>
                <w:szCs w:val="24"/>
              </w:rPr>
            </w:pPr>
            <w:r w:rsidRPr="00AC36B1">
              <w:rPr>
                <w:rStyle w:val="220"/>
                <w:szCs w:val="24"/>
              </w:rPr>
              <w:t>Оформление понятийного словаря</w:t>
            </w:r>
          </w:p>
          <w:p w:rsidR="00914B68" w:rsidRPr="00C00263" w:rsidRDefault="00914B68" w:rsidP="00C26109">
            <w:pPr>
              <w:pStyle w:val="210"/>
              <w:shd w:val="clear" w:color="auto" w:fill="auto"/>
              <w:tabs>
                <w:tab w:val="left" w:pos="192"/>
              </w:tabs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220"/>
                <w:szCs w:val="24"/>
              </w:rPr>
              <w:t>З</w:t>
            </w:r>
            <w:r w:rsidRPr="00AC36B1">
              <w:rPr>
                <w:rStyle w:val="220"/>
                <w:szCs w:val="24"/>
              </w:rPr>
              <w:t>ащита практической работы</w:t>
            </w:r>
          </w:p>
        </w:tc>
      </w:tr>
      <w:tr w:rsidR="00914B68" w:rsidRPr="00976528" w:rsidTr="001D310D">
        <w:trPr>
          <w:trHeight w:hRule="exact" w:val="840"/>
        </w:trPr>
        <w:tc>
          <w:tcPr>
            <w:tcW w:w="508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14B68" w:rsidRPr="00C00263" w:rsidRDefault="00914B68" w:rsidP="00C26109">
            <w:pPr>
              <w:pStyle w:val="210"/>
              <w:shd w:val="clear" w:color="auto" w:fill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76528">
              <w:rPr>
                <w:rStyle w:val="220"/>
                <w:szCs w:val="24"/>
              </w:rPr>
              <w:t>правила выполнения чертежей, технических рисунков и эскизов</w:t>
            </w:r>
          </w:p>
        </w:tc>
        <w:tc>
          <w:tcPr>
            <w:tcW w:w="48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14B68" w:rsidRDefault="00914B68" w:rsidP="00C26109">
            <w:pPr>
              <w:pStyle w:val="210"/>
              <w:tabs>
                <w:tab w:val="left" w:pos="130"/>
              </w:tabs>
              <w:ind w:firstLine="0"/>
              <w:rPr>
                <w:rStyle w:val="220"/>
                <w:szCs w:val="24"/>
              </w:rPr>
            </w:pPr>
            <w:r>
              <w:rPr>
                <w:rStyle w:val="220"/>
                <w:szCs w:val="24"/>
              </w:rPr>
              <w:t xml:space="preserve">Анализ </w:t>
            </w:r>
            <w:r w:rsidRPr="00AC36B1">
              <w:rPr>
                <w:rStyle w:val="220"/>
                <w:szCs w:val="24"/>
              </w:rPr>
              <w:t>результат</w:t>
            </w:r>
            <w:r>
              <w:rPr>
                <w:rStyle w:val="220"/>
                <w:szCs w:val="24"/>
              </w:rPr>
              <w:t>ов</w:t>
            </w:r>
            <w:r w:rsidRPr="00AC36B1">
              <w:rPr>
                <w:rStyle w:val="220"/>
                <w:szCs w:val="24"/>
              </w:rPr>
              <w:t xml:space="preserve">  своей</w:t>
            </w:r>
            <w:r w:rsidR="006F421C">
              <w:rPr>
                <w:rStyle w:val="220"/>
                <w:szCs w:val="24"/>
              </w:rPr>
              <w:t xml:space="preserve"> </w:t>
            </w:r>
            <w:r w:rsidRPr="00AC36B1">
              <w:rPr>
                <w:rStyle w:val="220"/>
                <w:szCs w:val="24"/>
              </w:rPr>
              <w:t>практической работы по изучаемой теме</w:t>
            </w:r>
          </w:p>
          <w:p w:rsidR="00914B68" w:rsidRPr="00C00263" w:rsidRDefault="00914B68" w:rsidP="00C26109">
            <w:pPr>
              <w:pStyle w:val="210"/>
              <w:shd w:val="clear" w:color="auto" w:fill="auto"/>
              <w:tabs>
                <w:tab w:val="left" w:pos="130"/>
              </w:tabs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220"/>
                <w:szCs w:val="24"/>
              </w:rPr>
              <w:t>З</w:t>
            </w:r>
            <w:r w:rsidRPr="00AC36B1">
              <w:rPr>
                <w:rStyle w:val="220"/>
                <w:szCs w:val="24"/>
              </w:rPr>
              <w:t>ащита практической работы</w:t>
            </w:r>
          </w:p>
        </w:tc>
      </w:tr>
      <w:tr w:rsidR="00914B68" w:rsidRPr="00976528" w:rsidTr="001D310D">
        <w:trPr>
          <w:trHeight w:hRule="exact" w:val="840"/>
        </w:trPr>
        <w:tc>
          <w:tcPr>
            <w:tcW w:w="5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14B68" w:rsidRPr="00C00263" w:rsidRDefault="00914B68" w:rsidP="00C26109">
            <w:pPr>
              <w:pStyle w:val="210"/>
              <w:shd w:val="clear" w:color="auto" w:fill="auto"/>
              <w:spacing w:line="240" w:lineRule="exact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76528">
              <w:rPr>
                <w:rStyle w:val="220"/>
                <w:szCs w:val="24"/>
              </w:rPr>
              <w:t>техника и принципы нанесения размеров</w:t>
            </w:r>
          </w:p>
        </w:tc>
        <w:tc>
          <w:tcPr>
            <w:tcW w:w="4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14B68" w:rsidRDefault="00914B68" w:rsidP="00C26109">
            <w:pPr>
              <w:pStyle w:val="210"/>
              <w:tabs>
                <w:tab w:val="left" w:pos="130"/>
              </w:tabs>
              <w:ind w:firstLine="0"/>
              <w:rPr>
                <w:rStyle w:val="220"/>
                <w:szCs w:val="24"/>
              </w:rPr>
            </w:pPr>
            <w:r>
              <w:rPr>
                <w:rStyle w:val="220"/>
                <w:szCs w:val="24"/>
              </w:rPr>
              <w:t xml:space="preserve">Анализ </w:t>
            </w:r>
            <w:r w:rsidRPr="00AC36B1">
              <w:rPr>
                <w:rStyle w:val="220"/>
                <w:szCs w:val="24"/>
              </w:rPr>
              <w:t>результат</w:t>
            </w:r>
            <w:r>
              <w:rPr>
                <w:rStyle w:val="220"/>
                <w:szCs w:val="24"/>
              </w:rPr>
              <w:t>ов</w:t>
            </w:r>
            <w:r w:rsidRPr="00AC36B1">
              <w:rPr>
                <w:rStyle w:val="220"/>
                <w:szCs w:val="24"/>
              </w:rPr>
              <w:t xml:space="preserve">  своей</w:t>
            </w:r>
            <w:r w:rsidR="006F421C">
              <w:rPr>
                <w:rStyle w:val="220"/>
                <w:szCs w:val="24"/>
              </w:rPr>
              <w:t xml:space="preserve"> </w:t>
            </w:r>
            <w:r w:rsidRPr="00AC36B1">
              <w:rPr>
                <w:rStyle w:val="220"/>
                <w:szCs w:val="24"/>
              </w:rPr>
              <w:t>практической работы по изучаемой теме</w:t>
            </w:r>
          </w:p>
          <w:p w:rsidR="00914B68" w:rsidRPr="00C00263" w:rsidRDefault="00914B68" w:rsidP="00C26109">
            <w:pPr>
              <w:pStyle w:val="210"/>
              <w:numPr>
                <w:ilvl w:val="0"/>
                <w:numId w:val="14"/>
              </w:numPr>
              <w:shd w:val="clear" w:color="auto" w:fill="auto"/>
              <w:tabs>
                <w:tab w:val="left" w:pos="130"/>
              </w:tabs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220"/>
                <w:szCs w:val="24"/>
              </w:rPr>
              <w:t>З</w:t>
            </w:r>
            <w:r w:rsidRPr="00AC36B1">
              <w:rPr>
                <w:rStyle w:val="220"/>
                <w:szCs w:val="24"/>
              </w:rPr>
              <w:t>ащита практической работы</w:t>
            </w:r>
          </w:p>
        </w:tc>
      </w:tr>
    </w:tbl>
    <w:p w:rsidR="00914B68" w:rsidRDefault="00914B68" w:rsidP="006118B0">
      <w:pPr>
        <w:pStyle w:val="101"/>
        <w:shd w:val="clear" w:color="auto" w:fill="auto"/>
        <w:spacing w:after="0" w:line="240" w:lineRule="auto"/>
        <w:ind w:right="-1" w:firstLine="567"/>
        <w:rPr>
          <w:rFonts w:ascii="Times New Roman" w:hAnsi="Times New Roman"/>
          <w:sz w:val="24"/>
          <w:szCs w:val="24"/>
        </w:rPr>
      </w:pPr>
    </w:p>
    <w:p w:rsidR="00914B68" w:rsidRPr="006118B0" w:rsidRDefault="00914B68" w:rsidP="006118B0">
      <w:pPr>
        <w:pStyle w:val="101"/>
        <w:shd w:val="clear" w:color="auto" w:fill="auto"/>
        <w:spacing w:after="0" w:line="240" w:lineRule="auto"/>
        <w:ind w:right="-1" w:firstLine="567"/>
        <w:rPr>
          <w:rFonts w:ascii="Times New Roman" w:hAnsi="Times New Roman"/>
          <w:sz w:val="24"/>
          <w:szCs w:val="24"/>
        </w:rPr>
      </w:pPr>
    </w:p>
    <w:p w:rsidR="00914B68" w:rsidRPr="006118B0" w:rsidRDefault="00914B68" w:rsidP="006118B0">
      <w:pPr>
        <w:shd w:val="clear" w:color="auto" w:fill="FFFFFF"/>
        <w:ind w:left="360"/>
        <w:rPr>
          <w:b/>
          <w:bCs/>
          <w:sz w:val="24"/>
          <w:szCs w:val="24"/>
        </w:rPr>
      </w:pPr>
    </w:p>
    <w:p w:rsidR="00914B68" w:rsidRPr="00E9122E" w:rsidRDefault="00914B68" w:rsidP="006754B3">
      <w:pPr>
        <w:shd w:val="clear" w:color="auto" w:fill="FFFFFF"/>
        <w:spacing w:before="11770"/>
        <w:ind w:left="5098"/>
        <w:rPr>
          <w:sz w:val="24"/>
          <w:szCs w:val="24"/>
        </w:rPr>
        <w:sectPr w:rsidR="00914B68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914B68" w:rsidRPr="006275D9" w:rsidRDefault="00914B68" w:rsidP="00183435">
      <w:pPr>
        <w:pStyle w:val="1"/>
        <w:widowControl/>
        <w:numPr>
          <w:ilvl w:val="0"/>
          <w:numId w:val="9"/>
        </w:numPr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2" w:name="_Toc315086905"/>
      <w:bookmarkStart w:id="13" w:name="_Toc315086988"/>
      <w:bookmarkStart w:id="14" w:name="_Toc459309547"/>
      <w:bookmarkStart w:id="15" w:name="_Toc315166831"/>
      <w:bookmarkStart w:id="16" w:name="_Toc315166954"/>
      <w:r w:rsidRPr="006275D9">
        <w:rPr>
          <w:rFonts w:ascii="Times New Roman" w:hAnsi="Times New Roman"/>
          <w:caps/>
          <w:sz w:val="24"/>
          <w:szCs w:val="24"/>
        </w:rPr>
        <w:lastRenderedPageBreak/>
        <w:t>ТЕМАТИЧЕСКИЙ (ПОУРОЧНЫЙ ПЛАН) ПЛАН</w:t>
      </w:r>
      <w:bookmarkEnd w:id="12"/>
      <w:bookmarkEnd w:id="13"/>
      <w:bookmarkEnd w:id="14"/>
    </w:p>
    <w:tbl>
      <w:tblPr>
        <w:tblW w:w="9886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01"/>
        <w:gridCol w:w="5153"/>
        <w:gridCol w:w="708"/>
        <w:gridCol w:w="851"/>
        <w:gridCol w:w="956"/>
        <w:gridCol w:w="1417"/>
      </w:tblGrid>
      <w:tr w:rsidR="00914B68" w:rsidRPr="00367889" w:rsidTr="00FD1DAA">
        <w:trPr>
          <w:cantSplit/>
          <w:trHeight w:val="945"/>
        </w:trPr>
        <w:tc>
          <w:tcPr>
            <w:tcW w:w="801" w:type="dxa"/>
            <w:vMerge w:val="restart"/>
            <w:shd w:val="clear" w:color="auto" w:fill="E5DFEC"/>
            <w:vAlign w:val="center"/>
          </w:tcPr>
          <w:p w:rsidR="00914B68" w:rsidRPr="00FD1DAA" w:rsidRDefault="00914B68" w:rsidP="00FD1DAA">
            <w:pPr>
              <w:jc w:val="center"/>
              <w:rPr>
                <w:b/>
              </w:rPr>
            </w:pPr>
            <w:r w:rsidRPr="00FD1DAA">
              <w:rPr>
                <w:b/>
              </w:rPr>
              <w:t>№ урока</w:t>
            </w:r>
          </w:p>
          <w:p w:rsidR="00914B68" w:rsidRPr="00FD1DAA" w:rsidRDefault="00914B68" w:rsidP="00FD1DAA">
            <w:pPr>
              <w:jc w:val="center"/>
              <w:rPr>
                <w:b/>
              </w:rPr>
            </w:pPr>
          </w:p>
        </w:tc>
        <w:tc>
          <w:tcPr>
            <w:tcW w:w="5153" w:type="dxa"/>
            <w:vMerge w:val="restart"/>
            <w:shd w:val="clear" w:color="auto" w:fill="E5DFEC"/>
            <w:vAlign w:val="center"/>
          </w:tcPr>
          <w:p w:rsidR="00914B68" w:rsidRPr="00FD1DAA" w:rsidRDefault="00914B68" w:rsidP="00FD1DAA">
            <w:pPr>
              <w:jc w:val="center"/>
              <w:rPr>
                <w:b/>
              </w:rPr>
            </w:pPr>
          </w:p>
          <w:p w:rsidR="00914B68" w:rsidRPr="00FD1DAA" w:rsidRDefault="00914B68" w:rsidP="00FD1DAA">
            <w:pPr>
              <w:jc w:val="center"/>
              <w:rPr>
                <w:b/>
              </w:rPr>
            </w:pPr>
            <w:r w:rsidRPr="00FD1DAA">
              <w:rPr>
                <w:b/>
              </w:rPr>
              <w:t>Название разделов и тем</w:t>
            </w:r>
          </w:p>
          <w:p w:rsidR="00914B68" w:rsidRPr="00FD1DAA" w:rsidRDefault="00914B68" w:rsidP="00FD1DAA">
            <w:pPr>
              <w:jc w:val="center"/>
              <w:rPr>
                <w:b/>
              </w:rPr>
            </w:pPr>
          </w:p>
        </w:tc>
        <w:tc>
          <w:tcPr>
            <w:tcW w:w="708" w:type="dxa"/>
            <w:vMerge w:val="restart"/>
            <w:shd w:val="clear" w:color="auto" w:fill="E5DFEC"/>
            <w:textDirection w:val="btLr"/>
            <w:vAlign w:val="center"/>
          </w:tcPr>
          <w:p w:rsidR="00914B68" w:rsidRPr="00FD1DAA" w:rsidRDefault="00914B68" w:rsidP="00FD1DAA">
            <w:pPr>
              <w:ind w:left="113" w:right="113"/>
              <w:jc w:val="center"/>
              <w:rPr>
                <w:b/>
              </w:rPr>
            </w:pPr>
            <w:r w:rsidRPr="00FD1DAA">
              <w:rPr>
                <w:b/>
              </w:rPr>
              <w:t>Макс.учебн.нагрузка студ. (час)</w:t>
            </w:r>
          </w:p>
        </w:tc>
        <w:tc>
          <w:tcPr>
            <w:tcW w:w="851" w:type="dxa"/>
            <w:vMerge w:val="restart"/>
            <w:shd w:val="clear" w:color="auto" w:fill="E5DFEC"/>
            <w:textDirection w:val="btLr"/>
            <w:vAlign w:val="center"/>
          </w:tcPr>
          <w:p w:rsidR="00914B68" w:rsidRPr="00FD1DAA" w:rsidRDefault="00914B68" w:rsidP="00FD1DAA">
            <w:pPr>
              <w:ind w:left="113" w:right="113"/>
              <w:jc w:val="center"/>
              <w:rPr>
                <w:b/>
              </w:rPr>
            </w:pPr>
            <w:r w:rsidRPr="00FD1DAA">
              <w:rPr>
                <w:b/>
              </w:rPr>
              <w:t>Самостоятельная учебная работа студентов, час.</w:t>
            </w:r>
          </w:p>
        </w:tc>
        <w:tc>
          <w:tcPr>
            <w:tcW w:w="2373" w:type="dxa"/>
            <w:gridSpan w:val="2"/>
            <w:shd w:val="clear" w:color="auto" w:fill="E5DFEC"/>
            <w:vAlign w:val="center"/>
          </w:tcPr>
          <w:p w:rsidR="00914B68" w:rsidRPr="00FD1DAA" w:rsidRDefault="00914B68" w:rsidP="00FD1DAA">
            <w:pPr>
              <w:jc w:val="center"/>
              <w:rPr>
                <w:b/>
              </w:rPr>
            </w:pPr>
            <w:r w:rsidRPr="00FD1DAA">
              <w:rPr>
                <w:b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914B68" w:rsidRPr="00367889" w:rsidTr="00FD1DAA">
        <w:trPr>
          <w:cantSplit/>
          <w:trHeight w:val="1134"/>
        </w:trPr>
        <w:tc>
          <w:tcPr>
            <w:tcW w:w="801" w:type="dxa"/>
            <w:vMerge/>
            <w:shd w:val="clear" w:color="auto" w:fill="E5DFEC"/>
            <w:vAlign w:val="center"/>
          </w:tcPr>
          <w:p w:rsidR="00914B68" w:rsidRPr="00FD1DAA" w:rsidRDefault="00914B68" w:rsidP="00FD1DAA">
            <w:pPr>
              <w:jc w:val="center"/>
              <w:rPr>
                <w:b/>
              </w:rPr>
            </w:pPr>
          </w:p>
        </w:tc>
        <w:tc>
          <w:tcPr>
            <w:tcW w:w="5153" w:type="dxa"/>
            <w:vMerge/>
            <w:shd w:val="clear" w:color="auto" w:fill="E5DFEC"/>
            <w:vAlign w:val="center"/>
          </w:tcPr>
          <w:p w:rsidR="00914B68" w:rsidRPr="00FD1DAA" w:rsidRDefault="00914B68" w:rsidP="00FD1DAA">
            <w:pPr>
              <w:jc w:val="center"/>
              <w:rPr>
                <w:b/>
              </w:rPr>
            </w:pPr>
          </w:p>
        </w:tc>
        <w:tc>
          <w:tcPr>
            <w:tcW w:w="708" w:type="dxa"/>
            <w:vMerge/>
            <w:shd w:val="clear" w:color="auto" w:fill="E5DFEC"/>
            <w:vAlign w:val="center"/>
          </w:tcPr>
          <w:p w:rsidR="00914B68" w:rsidRPr="00FD1DAA" w:rsidRDefault="00914B68" w:rsidP="00FD1DAA">
            <w:pPr>
              <w:jc w:val="center"/>
              <w:rPr>
                <w:b/>
              </w:rPr>
            </w:pPr>
          </w:p>
        </w:tc>
        <w:tc>
          <w:tcPr>
            <w:tcW w:w="851" w:type="dxa"/>
            <w:vMerge/>
            <w:shd w:val="clear" w:color="auto" w:fill="E5DFEC"/>
            <w:vAlign w:val="center"/>
          </w:tcPr>
          <w:p w:rsidR="00914B68" w:rsidRPr="00FD1DAA" w:rsidRDefault="00914B68" w:rsidP="00FD1DAA">
            <w:pPr>
              <w:jc w:val="center"/>
              <w:rPr>
                <w:b/>
              </w:rPr>
            </w:pPr>
          </w:p>
        </w:tc>
        <w:tc>
          <w:tcPr>
            <w:tcW w:w="956" w:type="dxa"/>
            <w:shd w:val="clear" w:color="auto" w:fill="E5DFEC"/>
            <w:textDirection w:val="btLr"/>
            <w:vAlign w:val="center"/>
          </w:tcPr>
          <w:p w:rsidR="00914B68" w:rsidRPr="00FD1DAA" w:rsidRDefault="00914B68" w:rsidP="00FD1DAA">
            <w:pPr>
              <w:ind w:left="113" w:right="113"/>
              <w:jc w:val="center"/>
              <w:rPr>
                <w:b/>
              </w:rPr>
            </w:pPr>
            <w:r w:rsidRPr="00FD1DAA">
              <w:rPr>
                <w:b/>
              </w:rPr>
              <w:t>Всего</w:t>
            </w:r>
          </w:p>
        </w:tc>
        <w:tc>
          <w:tcPr>
            <w:tcW w:w="1417" w:type="dxa"/>
            <w:shd w:val="clear" w:color="auto" w:fill="E5DFEC"/>
            <w:vAlign w:val="center"/>
          </w:tcPr>
          <w:p w:rsidR="00914B68" w:rsidRPr="00FD1DAA" w:rsidRDefault="00914B68" w:rsidP="00FD1DAA">
            <w:pPr>
              <w:jc w:val="center"/>
              <w:rPr>
                <w:b/>
              </w:rPr>
            </w:pPr>
            <w:r w:rsidRPr="00FD1DAA">
              <w:rPr>
                <w:b/>
              </w:rPr>
              <w:t>в т.ч. лаборатор-ные и практичес-кие занятия</w:t>
            </w:r>
          </w:p>
        </w:tc>
      </w:tr>
      <w:tr w:rsidR="00914B68" w:rsidRPr="00367889" w:rsidTr="00FD1DAA">
        <w:trPr>
          <w:cantSplit/>
          <w:trHeight w:val="209"/>
        </w:trPr>
        <w:tc>
          <w:tcPr>
            <w:tcW w:w="801" w:type="dxa"/>
          </w:tcPr>
          <w:p w:rsidR="00914B68" w:rsidRPr="00367889" w:rsidRDefault="00914B68" w:rsidP="004E2923">
            <w:pPr>
              <w:jc w:val="center"/>
              <w:rPr>
                <w:sz w:val="18"/>
                <w:szCs w:val="18"/>
              </w:rPr>
            </w:pPr>
            <w:r w:rsidRPr="00367889">
              <w:rPr>
                <w:sz w:val="18"/>
                <w:szCs w:val="18"/>
              </w:rPr>
              <w:t>1</w:t>
            </w:r>
          </w:p>
        </w:tc>
        <w:tc>
          <w:tcPr>
            <w:tcW w:w="5153" w:type="dxa"/>
          </w:tcPr>
          <w:p w:rsidR="00914B68" w:rsidRPr="00367889" w:rsidRDefault="00914B68" w:rsidP="004E2923">
            <w:pPr>
              <w:jc w:val="center"/>
              <w:rPr>
                <w:sz w:val="18"/>
                <w:szCs w:val="18"/>
              </w:rPr>
            </w:pPr>
            <w:r w:rsidRPr="00367889">
              <w:rPr>
                <w:sz w:val="18"/>
                <w:szCs w:val="18"/>
              </w:rPr>
              <w:t>2</w:t>
            </w:r>
          </w:p>
        </w:tc>
        <w:tc>
          <w:tcPr>
            <w:tcW w:w="708" w:type="dxa"/>
          </w:tcPr>
          <w:p w:rsidR="00914B68" w:rsidRPr="00367889" w:rsidRDefault="00914B68" w:rsidP="004E2923">
            <w:pPr>
              <w:ind w:right="-111"/>
              <w:jc w:val="center"/>
              <w:rPr>
                <w:sz w:val="18"/>
                <w:szCs w:val="18"/>
              </w:rPr>
            </w:pPr>
            <w:r w:rsidRPr="00367889">
              <w:rPr>
                <w:sz w:val="18"/>
                <w:szCs w:val="18"/>
              </w:rPr>
              <w:t>3</w:t>
            </w:r>
          </w:p>
        </w:tc>
        <w:tc>
          <w:tcPr>
            <w:tcW w:w="851" w:type="dxa"/>
          </w:tcPr>
          <w:p w:rsidR="00914B68" w:rsidRPr="00367889" w:rsidRDefault="00914B68" w:rsidP="004E2923">
            <w:pPr>
              <w:jc w:val="center"/>
              <w:rPr>
                <w:sz w:val="18"/>
                <w:szCs w:val="18"/>
              </w:rPr>
            </w:pPr>
            <w:r w:rsidRPr="00367889">
              <w:rPr>
                <w:sz w:val="18"/>
                <w:szCs w:val="18"/>
              </w:rPr>
              <w:t>4</w:t>
            </w:r>
          </w:p>
        </w:tc>
        <w:tc>
          <w:tcPr>
            <w:tcW w:w="956" w:type="dxa"/>
          </w:tcPr>
          <w:p w:rsidR="00914B68" w:rsidRPr="00367889" w:rsidRDefault="00914B68" w:rsidP="004E2923">
            <w:pPr>
              <w:jc w:val="center"/>
              <w:rPr>
                <w:sz w:val="18"/>
                <w:szCs w:val="18"/>
              </w:rPr>
            </w:pPr>
            <w:r w:rsidRPr="00367889">
              <w:rPr>
                <w:sz w:val="18"/>
                <w:szCs w:val="18"/>
              </w:rPr>
              <w:t>5</w:t>
            </w:r>
          </w:p>
        </w:tc>
        <w:tc>
          <w:tcPr>
            <w:tcW w:w="1417" w:type="dxa"/>
          </w:tcPr>
          <w:p w:rsidR="00914B68" w:rsidRPr="00367889" w:rsidRDefault="00914B68" w:rsidP="004E2923">
            <w:pPr>
              <w:jc w:val="center"/>
              <w:rPr>
                <w:sz w:val="18"/>
                <w:szCs w:val="18"/>
              </w:rPr>
            </w:pPr>
            <w:r w:rsidRPr="00367889">
              <w:rPr>
                <w:sz w:val="18"/>
                <w:szCs w:val="18"/>
              </w:rPr>
              <w:t>6</w:t>
            </w:r>
          </w:p>
        </w:tc>
      </w:tr>
      <w:tr w:rsidR="00914B68" w:rsidRPr="00114F92" w:rsidTr="00FD1DAA">
        <w:trPr>
          <w:cantSplit/>
          <w:trHeight w:val="209"/>
        </w:trPr>
        <w:tc>
          <w:tcPr>
            <w:tcW w:w="801" w:type="dxa"/>
            <w:shd w:val="clear" w:color="auto" w:fill="E5DFEC"/>
          </w:tcPr>
          <w:p w:rsidR="00914B68" w:rsidRPr="00114F92" w:rsidRDefault="00914B68" w:rsidP="004E2923">
            <w:pPr>
              <w:rPr>
                <w:b/>
                <w:sz w:val="24"/>
                <w:szCs w:val="24"/>
              </w:rPr>
            </w:pPr>
          </w:p>
        </w:tc>
        <w:tc>
          <w:tcPr>
            <w:tcW w:w="5153" w:type="dxa"/>
            <w:shd w:val="clear" w:color="auto" w:fill="E5DFEC"/>
          </w:tcPr>
          <w:p w:rsidR="00914B68" w:rsidRPr="00114F92" w:rsidRDefault="00914B68" w:rsidP="004E2923">
            <w:pPr>
              <w:rPr>
                <w:b/>
                <w:sz w:val="24"/>
                <w:szCs w:val="24"/>
              </w:rPr>
            </w:pPr>
            <w:r w:rsidRPr="00114F92">
              <w:rPr>
                <w:b/>
                <w:sz w:val="24"/>
                <w:szCs w:val="24"/>
              </w:rPr>
              <w:t xml:space="preserve">Раздел 1. Проецирование </w:t>
            </w:r>
          </w:p>
        </w:tc>
        <w:tc>
          <w:tcPr>
            <w:tcW w:w="708" w:type="dxa"/>
            <w:shd w:val="clear" w:color="auto" w:fill="E5DFEC"/>
            <w:vAlign w:val="center"/>
          </w:tcPr>
          <w:p w:rsidR="00914B68" w:rsidRPr="00114F92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851" w:type="dxa"/>
            <w:shd w:val="clear" w:color="auto" w:fill="E5DFEC"/>
            <w:vAlign w:val="center"/>
          </w:tcPr>
          <w:p w:rsidR="00914B68" w:rsidRPr="00114F92" w:rsidRDefault="00914B68" w:rsidP="00FD1DAA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56" w:type="dxa"/>
            <w:shd w:val="clear" w:color="auto" w:fill="E5DFEC"/>
            <w:vAlign w:val="center"/>
          </w:tcPr>
          <w:p w:rsidR="00914B68" w:rsidRPr="00114F92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1417" w:type="dxa"/>
            <w:shd w:val="clear" w:color="auto" w:fill="E5DFEC"/>
            <w:vAlign w:val="center"/>
          </w:tcPr>
          <w:p w:rsidR="00914B68" w:rsidRPr="00114F92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914B68" w:rsidRPr="00114F92" w:rsidTr="00FD1DAA">
        <w:trPr>
          <w:cantSplit/>
          <w:trHeight w:val="209"/>
        </w:trPr>
        <w:tc>
          <w:tcPr>
            <w:tcW w:w="801" w:type="dxa"/>
          </w:tcPr>
          <w:p w:rsidR="00914B68" w:rsidRPr="00114F92" w:rsidRDefault="00914B68" w:rsidP="004E2923">
            <w:pPr>
              <w:rPr>
                <w:b/>
                <w:sz w:val="24"/>
                <w:szCs w:val="24"/>
              </w:rPr>
            </w:pPr>
          </w:p>
        </w:tc>
        <w:tc>
          <w:tcPr>
            <w:tcW w:w="5153" w:type="dxa"/>
          </w:tcPr>
          <w:p w:rsidR="00914B68" w:rsidRPr="00114F92" w:rsidRDefault="00914B68" w:rsidP="004E2923">
            <w:pPr>
              <w:rPr>
                <w:b/>
                <w:sz w:val="24"/>
                <w:szCs w:val="24"/>
              </w:rPr>
            </w:pPr>
            <w:r w:rsidRPr="00114F92">
              <w:rPr>
                <w:b/>
                <w:sz w:val="24"/>
                <w:szCs w:val="24"/>
              </w:rPr>
              <w:t>Тема 1.1. Общие требования к чертежам деталей машин. Общие положения ЕСКД</w:t>
            </w:r>
          </w:p>
        </w:tc>
        <w:tc>
          <w:tcPr>
            <w:tcW w:w="708" w:type="dxa"/>
            <w:vAlign w:val="center"/>
          </w:tcPr>
          <w:p w:rsidR="00914B68" w:rsidRPr="00114F92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114F92" w:rsidRDefault="00914B68" w:rsidP="00FD1DAA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Pr="00114F92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417" w:type="dxa"/>
            <w:vAlign w:val="center"/>
          </w:tcPr>
          <w:p w:rsidR="00914B68" w:rsidRPr="00114F92" w:rsidRDefault="00914B68" w:rsidP="00FD1DAA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914B68" w:rsidRPr="00367889" w:rsidTr="00FD1DAA">
        <w:trPr>
          <w:cantSplit/>
          <w:trHeight w:val="209"/>
        </w:trPr>
        <w:tc>
          <w:tcPr>
            <w:tcW w:w="801" w:type="dxa"/>
          </w:tcPr>
          <w:p w:rsidR="00914B68" w:rsidRPr="00367889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153" w:type="dxa"/>
          </w:tcPr>
          <w:p w:rsidR="00914B68" w:rsidRPr="00367889" w:rsidRDefault="00914B68" w:rsidP="004E2923">
            <w:pPr>
              <w:rPr>
                <w:sz w:val="24"/>
                <w:szCs w:val="24"/>
              </w:rPr>
            </w:pPr>
            <w:r w:rsidRPr="00367889">
              <w:rPr>
                <w:sz w:val="24"/>
                <w:szCs w:val="24"/>
              </w:rPr>
              <w:t>Введение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708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</w:tr>
      <w:tr w:rsidR="00914B68" w:rsidRPr="00367889" w:rsidTr="00FD1DAA">
        <w:trPr>
          <w:cantSplit/>
          <w:trHeight w:val="209"/>
        </w:trPr>
        <w:tc>
          <w:tcPr>
            <w:tcW w:w="801" w:type="dxa"/>
          </w:tcPr>
          <w:p w:rsidR="00914B68" w:rsidRPr="00367889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5153" w:type="dxa"/>
          </w:tcPr>
          <w:p w:rsidR="00914B68" w:rsidRPr="00367889" w:rsidRDefault="00914B68" w:rsidP="004E2923">
            <w:pPr>
              <w:rPr>
                <w:sz w:val="24"/>
                <w:szCs w:val="24"/>
              </w:rPr>
            </w:pPr>
            <w:r w:rsidRPr="00367889">
              <w:rPr>
                <w:sz w:val="24"/>
                <w:szCs w:val="24"/>
              </w:rPr>
              <w:t>Основные правила оформления чертежей</w:t>
            </w:r>
          </w:p>
        </w:tc>
        <w:tc>
          <w:tcPr>
            <w:tcW w:w="708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</w:tr>
      <w:tr w:rsidR="00914B68" w:rsidRPr="00180631" w:rsidTr="00FD1DAA">
        <w:trPr>
          <w:cantSplit/>
          <w:trHeight w:val="209"/>
        </w:trPr>
        <w:tc>
          <w:tcPr>
            <w:tcW w:w="801" w:type="dxa"/>
          </w:tcPr>
          <w:p w:rsidR="00914B68" w:rsidRPr="00180631" w:rsidRDefault="00914B68" w:rsidP="004E2923">
            <w:pPr>
              <w:rPr>
                <w:b/>
                <w:sz w:val="24"/>
                <w:szCs w:val="24"/>
              </w:rPr>
            </w:pPr>
          </w:p>
        </w:tc>
        <w:tc>
          <w:tcPr>
            <w:tcW w:w="5153" w:type="dxa"/>
          </w:tcPr>
          <w:p w:rsidR="00914B68" w:rsidRPr="00180631" w:rsidRDefault="00914B68" w:rsidP="004E2923">
            <w:pPr>
              <w:rPr>
                <w:b/>
                <w:sz w:val="24"/>
                <w:szCs w:val="24"/>
              </w:rPr>
            </w:pPr>
            <w:r w:rsidRPr="00180631">
              <w:rPr>
                <w:b/>
                <w:bCs/>
                <w:sz w:val="24"/>
                <w:szCs w:val="24"/>
              </w:rPr>
              <w:t>Тема 1.2.Прямоугольное проецирование</w:t>
            </w:r>
          </w:p>
        </w:tc>
        <w:tc>
          <w:tcPr>
            <w:tcW w:w="708" w:type="dxa"/>
            <w:vAlign w:val="center"/>
          </w:tcPr>
          <w:p w:rsidR="00914B68" w:rsidRPr="00180631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180631" w:rsidRDefault="00914B68" w:rsidP="00FD1DAA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Pr="00180631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417" w:type="dxa"/>
            <w:vAlign w:val="center"/>
          </w:tcPr>
          <w:p w:rsidR="00914B68" w:rsidRPr="00180631" w:rsidRDefault="00914B68" w:rsidP="00FD1DAA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914B68" w:rsidRPr="00367889" w:rsidTr="00FD1DAA">
        <w:trPr>
          <w:cantSplit/>
          <w:trHeight w:val="209"/>
        </w:trPr>
        <w:tc>
          <w:tcPr>
            <w:tcW w:w="801" w:type="dxa"/>
          </w:tcPr>
          <w:p w:rsidR="00914B68" w:rsidRPr="00367889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153" w:type="dxa"/>
          </w:tcPr>
          <w:p w:rsidR="00914B68" w:rsidRPr="00367889" w:rsidRDefault="00914B68" w:rsidP="004E2923">
            <w:pPr>
              <w:rPr>
                <w:sz w:val="24"/>
                <w:szCs w:val="24"/>
              </w:rPr>
            </w:pPr>
            <w:r w:rsidRPr="009015E1">
              <w:rPr>
                <w:sz w:val="24"/>
                <w:szCs w:val="24"/>
              </w:rPr>
              <w:t>Проекции геометрических тел.</w:t>
            </w:r>
            <w:r w:rsidRPr="00960DED">
              <w:rPr>
                <w:sz w:val="24"/>
                <w:szCs w:val="24"/>
              </w:rPr>
              <w:t>Плоскости проекций.</w:t>
            </w:r>
          </w:p>
        </w:tc>
        <w:tc>
          <w:tcPr>
            <w:tcW w:w="708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</w:tr>
      <w:tr w:rsidR="00914B68" w:rsidRPr="00367889" w:rsidTr="00FD1DAA">
        <w:trPr>
          <w:cantSplit/>
          <w:trHeight w:val="209"/>
        </w:trPr>
        <w:tc>
          <w:tcPr>
            <w:tcW w:w="801" w:type="dxa"/>
          </w:tcPr>
          <w:p w:rsidR="00914B68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5153" w:type="dxa"/>
          </w:tcPr>
          <w:p w:rsidR="00914B68" w:rsidRPr="00045EAD" w:rsidRDefault="00914B68" w:rsidP="004E292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  <w:szCs w:val="24"/>
              </w:rPr>
            </w:pPr>
            <w:r w:rsidRPr="00960DED">
              <w:rPr>
                <w:sz w:val="24"/>
                <w:szCs w:val="24"/>
              </w:rPr>
              <w:t>Комплексный чертеж предмета.</w:t>
            </w:r>
          </w:p>
        </w:tc>
        <w:tc>
          <w:tcPr>
            <w:tcW w:w="708" w:type="dxa"/>
            <w:vAlign w:val="center"/>
          </w:tcPr>
          <w:p w:rsidR="00914B68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</w:tr>
      <w:tr w:rsidR="00914B68" w:rsidRPr="00367889" w:rsidTr="00FD1DAA">
        <w:trPr>
          <w:cantSplit/>
          <w:trHeight w:val="209"/>
        </w:trPr>
        <w:tc>
          <w:tcPr>
            <w:tcW w:w="801" w:type="dxa"/>
          </w:tcPr>
          <w:p w:rsidR="00914B68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5153" w:type="dxa"/>
          </w:tcPr>
          <w:p w:rsidR="00914B68" w:rsidRPr="00367889" w:rsidRDefault="00914B68" w:rsidP="004E292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  <w:szCs w:val="24"/>
              </w:rPr>
            </w:pPr>
            <w:r w:rsidRPr="00045EAD">
              <w:rPr>
                <w:sz w:val="24"/>
                <w:szCs w:val="24"/>
              </w:rPr>
              <w:t>Чертежи в системе прямоугольных проекций.</w:t>
            </w:r>
          </w:p>
        </w:tc>
        <w:tc>
          <w:tcPr>
            <w:tcW w:w="708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</w:tr>
      <w:tr w:rsidR="00914B68" w:rsidRPr="00FD73D4" w:rsidTr="00FD1DAA">
        <w:trPr>
          <w:cantSplit/>
          <w:trHeight w:val="209"/>
        </w:trPr>
        <w:tc>
          <w:tcPr>
            <w:tcW w:w="801" w:type="dxa"/>
          </w:tcPr>
          <w:p w:rsidR="00914B68" w:rsidRPr="00FD73D4" w:rsidRDefault="00914B68" w:rsidP="004E2923">
            <w:pPr>
              <w:rPr>
                <w:b/>
                <w:sz w:val="24"/>
                <w:szCs w:val="24"/>
              </w:rPr>
            </w:pPr>
          </w:p>
        </w:tc>
        <w:tc>
          <w:tcPr>
            <w:tcW w:w="5153" w:type="dxa"/>
          </w:tcPr>
          <w:p w:rsidR="00914B68" w:rsidRPr="00FD73D4" w:rsidRDefault="00914B68" w:rsidP="004E2923">
            <w:pPr>
              <w:rPr>
                <w:b/>
                <w:sz w:val="24"/>
                <w:szCs w:val="24"/>
              </w:rPr>
            </w:pPr>
            <w:r w:rsidRPr="00FD73D4">
              <w:rPr>
                <w:b/>
                <w:bCs/>
                <w:sz w:val="24"/>
                <w:szCs w:val="24"/>
              </w:rPr>
              <w:t>Тема 1.3.Категории изображений на чертеже</w:t>
            </w:r>
          </w:p>
        </w:tc>
        <w:tc>
          <w:tcPr>
            <w:tcW w:w="708" w:type="dxa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417" w:type="dxa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914B68" w:rsidRPr="00367889" w:rsidTr="00FD1DAA">
        <w:trPr>
          <w:cantSplit/>
          <w:trHeight w:val="209"/>
        </w:trPr>
        <w:tc>
          <w:tcPr>
            <w:tcW w:w="801" w:type="dxa"/>
          </w:tcPr>
          <w:p w:rsidR="00914B68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5153" w:type="dxa"/>
          </w:tcPr>
          <w:p w:rsidR="00914B68" w:rsidRPr="00367889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Разрезы</w:t>
            </w:r>
          </w:p>
        </w:tc>
        <w:tc>
          <w:tcPr>
            <w:tcW w:w="708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</w:tr>
      <w:tr w:rsidR="00914B68" w:rsidRPr="00367889" w:rsidTr="00FD1DAA">
        <w:trPr>
          <w:cantSplit/>
          <w:trHeight w:val="209"/>
        </w:trPr>
        <w:tc>
          <w:tcPr>
            <w:tcW w:w="801" w:type="dxa"/>
          </w:tcPr>
          <w:p w:rsidR="00914B68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5153" w:type="dxa"/>
          </w:tcPr>
          <w:p w:rsidR="00914B68" w:rsidRPr="00367889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Сечения</w:t>
            </w:r>
          </w:p>
        </w:tc>
        <w:tc>
          <w:tcPr>
            <w:tcW w:w="708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</w:tr>
      <w:tr w:rsidR="00914B68" w:rsidRPr="00367889" w:rsidTr="00FD1DAA">
        <w:trPr>
          <w:cantSplit/>
          <w:trHeight w:val="209"/>
        </w:trPr>
        <w:tc>
          <w:tcPr>
            <w:tcW w:w="801" w:type="dxa"/>
          </w:tcPr>
          <w:p w:rsidR="00914B68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5153" w:type="dxa"/>
          </w:tcPr>
          <w:p w:rsidR="00914B68" w:rsidRPr="00712825" w:rsidRDefault="00914B68" w:rsidP="004E2923">
            <w:pPr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Практическая работа №1.</w:t>
            </w:r>
            <w:r>
              <w:rPr>
                <w:bCs/>
                <w:sz w:val="24"/>
                <w:szCs w:val="24"/>
              </w:rPr>
              <w:t xml:space="preserve"> Изображение разрезов и сечений</w:t>
            </w:r>
          </w:p>
        </w:tc>
        <w:tc>
          <w:tcPr>
            <w:tcW w:w="708" w:type="dxa"/>
            <w:vAlign w:val="center"/>
          </w:tcPr>
          <w:p w:rsidR="00914B68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914B68" w:rsidRPr="00FD73D4" w:rsidTr="00FD1DAA">
        <w:trPr>
          <w:cantSplit/>
          <w:trHeight w:val="209"/>
        </w:trPr>
        <w:tc>
          <w:tcPr>
            <w:tcW w:w="801" w:type="dxa"/>
            <w:shd w:val="clear" w:color="auto" w:fill="E5DFEC"/>
          </w:tcPr>
          <w:p w:rsidR="00914B68" w:rsidRPr="00FD73D4" w:rsidRDefault="00914B68" w:rsidP="004E2923">
            <w:pPr>
              <w:rPr>
                <w:b/>
                <w:sz w:val="24"/>
                <w:szCs w:val="24"/>
              </w:rPr>
            </w:pPr>
          </w:p>
        </w:tc>
        <w:tc>
          <w:tcPr>
            <w:tcW w:w="5153" w:type="dxa"/>
            <w:shd w:val="clear" w:color="auto" w:fill="E5DFEC"/>
          </w:tcPr>
          <w:p w:rsidR="00914B68" w:rsidRPr="00FD73D4" w:rsidRDefault="00914B68" w:rsidP="004E2923">
            <w:pPr>
              <w:rPr>
                <w:b/>
                <w:sz w:val="24"/>
                <w:szCs w:val="24"/>
              </w:rPr>
            </w:pPr>
            <w:r w:rsidRPr="00FD73D4">
              <w:rPr>
                <w:b/>
                <w:bCs/>
                <w:sz w:val="24"/>
                <w:szCs w:val="24"/>
              </w:rPr>
              <w:t>Раздел 2. Чертежи различных видов соединений</w:t>
            </w:r>
          </w:p>
        </w:tc>
        <w:tc>
          <w:tcPr>
            <w:tcW w:w="708" w:type="dxa"/>
            <w:shd w:val="clear" w:color="auto" w:fill="E5DFEC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56" w:type="dxa"/>
            <w:shd w:val="clear" w:color="auto" w:fill="E5DFEC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1417" w:type="dxa"/>
            <w:shd w:val="clear" w:color="auto" w:fill="E5DFEC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914B68" w:rsidRPr="00FD73D4" w:rsidTr="00FD1DAA">
        <w:trPr>
          <w:cantSplit/>
          <w:trHeight w:val="209"/>
        </w:trPr>
        <w:tc>
          <w:tcPr>
            <w:tcW w:w="801" w:type="dxa"/>
          </w:tcPr>
          <w:p w:rsidR="00914B68" w:rsidRPr="00FD73D4" w:rsidRDefault="00914B68" w:rsidP="004E2923">
            <w:pPr>
              <w:rPr>
                <w:b/>
                <w:sz w:val="24"/>
                <w:szCs w:val="24"/>
              </w:rPr>
            </w:pPr>
          </w:p>
        </w:tc>
        <w:tc>
          <w:tcPr>
            <w:tcW w:w="5153" w:type="dxa"/>
          </w:tcPr>
          <w:p w:rsidR="00914B68" w:rsidRPr="00FD73D4" w:rsidRDefault="00914B68" w:rsidP="004E2923">
            <w:pPr>
              <w:rPr>
                <w:b/>
                <w:sz w:val="24"/>
                <w:szCs w:val="24"/>
              </w:rPr>
            </w:pPr>
            <w:r w:rsidRPr="00FD73D4">
              <w:rPr>
                <w:b/>
                <w:bCs/>
                <w:sz w:val="24"/>
                <w:szCs w:val="24"/>
              </w:rPr>
              <w:t>Тема 2.1.Чертежи разъемных и неразъемных соединений деталей</w:t>
            </w:r>
          </w:p>
        </w:tc>
        <w:tc>
          <w:tcPr>
            <w:tcW w:w="708" w:type="dxa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1417" w:type="dxa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914B68" w:rsidRPr="00367889" w:rsidTr="00FD1DAA">
        <w:trPr>
          <w:cantSplit/>
          <w:trHeight w:val="209"/>
        </w:trPr>
        <w:tc>
          <w:tcPr>
            <w:tcW w:w="801" w:type="dxa"/>
          </w:tcPr>
          <w:p w:rsidR="00914B68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5153" w:type="dxa"/>
          </w:tcPr>
          <w:p w:rsidR="00914B68" w:rsidRPr="00367889" w:rsidRDefault="00914B68" w:rsidP="004E2923">
            <w:pPr>
              <w:rPr>
                <w:sz w:val="24"/>
                <w:szCs w:val="24"/>
              </w:rPr>
            </w:pPr>
            <w:r w:rsidRPr="00712825">
              <w:rPr>
                <w:sz w:val="24"/>
                <w:szCs w:val="24"/>
              </w:rPr>
              <w:t>Чертежи разъемных соединений деталей</w:t>
            </w:r>
          </w:p>
        </w:tc>
        <w:tc>
          <w:tcPr>
            <w:tcW w:w="708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</w:tr>
      <w:tr w:rsidR="00914B68" w:rsidRPr="00367889" w:rsidTr="00FD1DAA">
        <w:trPr>
          <w:cantSplit/>
          <w:trHeight w:val="209"/>
        </w:trPr>
        <w:tc>
          <w:tcPr>
            <w:tcW w:w="801" w:type="dxa"/>
          </w:tcPr>
          <w:p w:rsidR="00914B68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5153" w:type="dxa"/>
          </w:tcPr>
          <w:p w:rsidR="00914B68" w:rsidRPr="00367889" w:rsidRDefault="00914B68" w:rsidP="00960DED">
            <w:pPr>
              <w:rPr>
                <w:sz w:val="24"/>
                <w:szCs w:val="24"/>
              </w:rPr>
            </w:pPr>
            <w:r w:rsidRPr="00960DED">
              <w:rPr>
                <w:sz w:val="24"/>
                <w:szCs w:val="24"/>
              </w:rPr>
              <w:t>Резьба и ее изображение на чертежах.</w:t>
            </w:r>
          </w:p>
        </w:tc>
        <w:tc>
          <w:tcPr>
            <w:tcW w:w="708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</w:tr>
      <w:tr w:rsidR="00914B68" w:rsidRPr="00367889" w:rsidTr="00FD1DAA">
        <w:trPr>
          <w:cantSplit/>
          <w:trHeight w:val="209"/>
        </w:trPr>
        <w:tc>
          <w:tcPr>
            <w:tcW w:w="801" w:type="dxa"/>
          </w:tcPr>
          <w:p w:rsidR="00914B68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5153" w:type="dxa"/>
          </w:tcPr>
          <w:p w:rsidR="00914B68" w:rsidRPr="00367889" w:rsidRDefault="00914B68" w:rsidP="004E2923">
            <w:pPr>
              <w:rPr>
                <w:sz w:val="24"/>
                <w:szCs w:val="24"/>
              </w:rPr>
            </w:pPr>
            <w:r w:rsidRPr="00712825">
              <w:rPr>
                <w:sz w:val="24"/>
                <w:szCs w:val="24"/>
              </w:rPr>
              <w:t>Чертежи неразъемных соединений деталей</w:t>
            </w:r>
          </w:p>
        </w:tc>
        <w:tc>
          <w:tcPr>
            <w:tcW w:w="708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</w:tr>
      <w:tr w:rsidR="00914B68" w:rsidRPr="00367889" w:rsidTr="00FD1DAA">
        <w:trPr>
          <w:cantSplit/>
          <w:trHeight w:val="209"/>
        </w:trPr>
        <w:tc>
          <w:tcPr>
            <w:tcW w:w="801" w:type="dxa"/>
          </w:tcPr>
          <w:p w:rsidR="00914B68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5153" w:type="dxa"/>
          </w:tcPr>
          <w:p w:rsidR="00914B68" w:rsidRPr="00367889" w:rsidRDefault="00914B68" w:rsidP="004E2923">
            <w:pPr>
              <w:rPr>
                <w:sz w:val="24"/>
                <w:szCs w:val="24"/>
              </w:rPr>
            </w:pPr>
            <w:r w:rsidRPr="00510E4A">
              <w:rPr>
                <w:sz w:val="24"/>
                <w:szCs w:val="24"/>
              </w:rPr>
              <w:t>Изображение стопорных и сальниковых устройств.</w:t>
            </w:r>
          </w:p>
        </w:tc>
        <w:tc>
          <w:tcPr>
            <w:tcW w:w="708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</w:tr>
      <w:tr w:rsidR="00914B68" w:rsidRPr="00367889" w:rsidTr="00FD1DAA">
        <w:trPr>
          <w:cantSplit/>
          <w:trHeight w:val="209"/>
        </w:trPr>
        <w:tc>
          <w:tcPr>
            <w:tcW w:w="801" w:type="dxa"/>
          </w:tcPr>
          <w:p w:rsidR="00914B68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5153" w:type="dxa"/>
          </w:tcPr>
          <w:p w:rsidR="00914B68" w:rsidRPr="00510E4A" w:rsidRDefault="00914B68" w:rsidP="004E2923">
            <w:pPr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Практическая работа №2. </w:t>
            </w:r>
            <w:r>
              <w:rPr>
                <w:bCs/>
                <w:sz w:val="24"/>
                <w:szCs w:val="24"/>
              </w:rPr>
              <w:t>Изображение резьбовых соединений</w:t>
            </w:r>
          </w:p>
        </w:tc>
        <w:tc>
          <w:tcPr>
            <w:tcW w:w="708" w:type="dxa"/>
            <w:vAlign w:val="center"/>
          </w:tcPr>
          <w:p w:rsidR="00914B68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914B68" w:rsidRPr="00FD73D4" w:rsidTr="00FD1DAA">
        <w:trPr>
          <w:cantSplit/>
          <w:trHeight w:val="209"/>
        </w:trPr>
        <w:tc>
          <w:tcPr>
            <w:tcW w:w="801" w:type="dxa"/>
            <w:shd w:val="clear" w:color="auto" w:fill="E5DFEC"/>
          </w:tcPr>
          <w:p w:rsidR="00914B68" w:rsidRPr="00FD73D4" w:rsidRDefault="00914B68" w:rsidP="004E2923">
            <w:pPr>
              <w:rPr>
                <w:b/>
                <w:sz w:val="24"/>
                <w:szCs w:val="24"/>
              </w:rPr>
            </w:pPr>
          </w:p>
        </w:tc>
        <w:tc>
          <w:tcPr>
            <w:tcW w:w="5153" w:type="dxa"/>
            <w:shd w:val="clear" w:color="auto" w:fill="E5DFEC"/>
          </w:tcPr>
          <w:p w:rsidR="00914B68" w:rsidRPr="00FD73D4" w:rsidRDefault="00914B68" w:rsidP="004E2923">
            <w:pPr>
              <w:rPr>
                <w:b/>
                <w:bCs/>
                <w:sz w:val="24"/>
                <w:szCs w:val="24"/>
              </w:rPr>
            </w:pPr>
            <w:r w:rsidRPr="00FD73D4">
              <w:rPr>
                <w:b/>
                <w:bCs/>
                <w:sz w:val="24"/>
                <w:szCs w:val="24"/>
              </w:rPr>
              <w:t>Раздел 3. Рабочие и сборочные чертежи</w:t>
            </w:r>
          </w:p>
        </w:tc>
        <w:tc>
          <w:tcPr>
            <w:tcW w:w="708" w:type="dxa"/>
            <w:shd w:val="clear" w:color="auto" w:fill="E5DFEC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56" w:type="dxa"/>
            <w:shd w:val="clear" w:color="auto" w:fill="E5DFEC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</w:t>
            </w:r>
          </w:p>
        </w:tc>
        <w:tc>
          <w:tcPr>
            <w:tcW w:w="1417" w:type="dxa"/>
            <w:shd w:val="clear" w:color="auto" w:fill="E5DFEC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914B68" w:rsidRPr="00FD73D4" w:rsidTr="00FD1DAA">
        <w:trPr>
          <w:cantSplit/>
          <w:trHeight w:val="209"/>
        </w:trPr>
        <w:tc>
          <w:tcPr>
            <w:tcW w:w="801" w:type="dxa"/>
          </w:tcPr>
          <w:p w:rsidR="00914B68" w:rsidRPr="00FD73D4" w:rsidRDefault="00914B68" w:rsidP="004E2923">
            <w:pPr>
              <w:rPr>
                <w:b/>
                <w:sz w:val="24"/>
                <w:szCs w:val="24"/>
              </w:rPr>
            </w:pPr>
          </w:p>
        </w:tc>
        <w:tc>
          <w:tcPr>
            <w:tcW w:w="5153" w:type="dxa"/>
          </w:tcPr>
          <w:p w:rsidR="00914B68" w:rsidRPr="00FD73D4" w:rsidRDefault="00914B68" w:rsidP="004E2923">
            <w:pPr>
              <w:rPr>
                <w:b/>
                <w:sz w:val="24"/>
                <w:szCs w:val="24"/>
              </w:rPr>
            </w:pPr>
            <w:r w:rsidRPr="00FD73D4">
              <w:rPr>
                <w:b/>
                <w:bCs/>
                <w:sz w:val="24"/>
                <w:szCs w:val="24"/>
              </w:rPr>
              <w:t>Тема 3.1Выполнение рабочего чертежа.</w:t>
            </w:r>
          </w:p>
        </w:tc>
        <w:tc>
          <w:tcPr>
            <w:tcW w:w="708" w:type="dxa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417" w:type="dxa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914B68" w:rsidRPr="00367889" w:rsidTr="00FD1DAA">
        <w:trPr>
          <w:cantSplit/>
          <w:trHeight w:val="209"/>
        </w:trPr>
        <w:tc>
          <w:tcPr>
            <w:tcW w:w="801" w:type="dxa"/>
          </w:tcPr>
          <w:p w:rsidR="00914B68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5153" w:type="dxa"/>
          </w:tcPr>
          <w:p w:rsidR="00914B68" w:rsidRPr="00367889" w:rsidRDefault="00914B68" w:rsidP="004E2923">
            <w:pPr>
              <w:rPr>
                <w:sz w:val="24"/>
                <w:szCs w:val="24"/>
              </w:rPr>
            </w:pPr>
            <w:r w:rsidRPr="00F82894">
              <w:rPr>
                <w:bCs/>
                <w:sz w:val="24"/>
                <w:szCs w:val="24"/>
              </w:rPr>
              <w:t>Последовательность выполнения рабочих чертежей.</w:t>
            </w:r>
          </w:p>
        </w:tc>
        <w:tc>
          <w:tcPr>
            <w:tcW w:w="708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</w:tr>
      <w:tr w:rsidR="00914B68" w:rsidRPr="00367889" w:rsidTr="00FD1DAA">
        <w:trPr>
          <w:cantSplit/>
          <w:trHeight w:val="209"/>
        </w:trPr>
        <w:tc>
          <w:tcPr>
            <w:tcW w:w="801" w:type="dxa"/>
          </w:tcPr>
          <w:p w:rsidR="00914B68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5153" w:type="dxa"/>
          </w:tcPr>
          <w:p w:rsidR="00914B68" w:rsidRPr="00367889" w:rsidRDefault="00914B68" w:rsidP="004E2923">
            <w:pPr>
              <w:rPr>
                <w:sz w:val="24"/>
                <w:szCs w:val="24"/>
              </w:rPr>
            </w:pPr>
            <w:r w:rsidRPr="00F82894">
              <w:rPr>
                <w:bCs/>
                <w:sz w:val="24"/>
                <w:szCs w:val="24"/>
              </w:rPr>
              <w:t>Групповые чертежи деталей. Эскизы.</w:t>
            </w:r>
          </w:p>
        </w:tc>
        <w:tc>
          <w:tcPr>
            <w:tcW w:w="708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</w:tr>
      <w:tr w:rsidR="00914B68" w:rsidRPr="00367889" w:rsidTr="00FD1DAA">
        <w:trPr>
          <w:cantSplit/>
          <w:trHeight w:val="209"/>
        </w:trPr>
        <w:tc>
          <w:tcPr>
            <w:tcW w:w="801" w:type="dxa"/>
          </w:tcPr>
          <w:p w:rsidR="00914B68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5153" w:type="dxa"/>
          </w:tcPr>
          <w:p w:rsidR="00914B68" w:rsidRPr="00367889" w:rsidRDefault="00914B68" w:rsidP="004E2923">
            <w:pPr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Р</w:t>
            </w:r>
            <w:r w:rsidRPr="00F82894">
              <w:rPr>
                <w:bCs/>
                <w:sz w:val="24"/>
                <w:szCs w:val="24"/>
              </w:rPr>
              <w:t xml:space="preserve">екомендации </w:t>
            </w:r>
            <w:r>
              <w:rPr>
                <w:bCs/>
                <w:sz w:val="24"/>
                <w:szCs w:val="24"/>
              </w:rPr>
              <w:t>ип</w:t>
            </w:r>
            <w:r w:rsidRPr="00F82894">
              <w:rPr>
                <w:bCs/>
                <w:sz w:val="24"/>
                <w:szCs w:val="24"/>
              </w:rPr>
              <w:t>орядок чтения чертежей.</w:t>
            </w:r>
          </w:p>
        </w:tc>
        <w:tc>
          <w:tcPr>
            <w:tcW w:w="708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</w:tr>
      <w:tr w:rsidR="00914B68" w:rsidRPr="00FD73D4" w:rsidTr="00FD1DAA">
        <w:trPr>
          <w:cantSplit/>
          <w:trHeight w:val="209"/>
        </w:trPr>
        <w:tc>
          <w:tcPr>
            <w:tcW w:w="801" w:type="dxa"/>
          </w:tcPr>
          <w:p w:rsidR="00914B68" w:rsidRPr="00FD73D4" w:rsidRDefault="00914B68" w:rsidP="004E2923">
            <w:pPr>
              <w:rPr>
                <w:b/>
                <w:sz w:val="24"/>
                <w:szCs w:val="24"/>
              </w:rPr>
            </w:pPr>
          </w:p>
        </w:tc>
        <w:tc>
          <w:tcPr>
            <w:tcW w:w="5153" w:type="dxa"/>
          </w:tcPr>
          <w:p w:rsidR="00914B68" w:rsidRPr="00FD73D4" w:rsidRDefault="00914B68" w:rsidP="004E2923">
            <w:pPr>
              <w:rPr>
                <w:b/>
                <w:sz w:val="24"/>
                <w:szCs w:val="24"/>
              </w:rPr>
            </w:pPr>
            <w:r w:rsidRPr="00FD73D4">
              <w:rPr>
                <w:b/>
                <w:bCs/>
                <w:sz w:val="24"/>
                <w:szCs w:val="24"/>
              </w:rPr>
              <w:t>Тема 3.2.Сборочные чертежи и схемы</w:t>
            </w:r>
          </w:p>
        </w:tc>
        <w:tc>
          <w:tcPr>
            <w:tcW w:w="708" w:type="dxa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417" w:type="dxa"/>
            <w:vAlign w:val="center"/>
          </w:tcPr>
          <w:p w:rsidR="00914B68" w:rsidRPr="00FD73D4" w:rsidRDefault="00914B68" w:rsidP="00FD1DAA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914B68" w:rsidRPr="00367889" w:rsidTr="00FD1DAA">
        <w:trPr>
          <w:cantSplit/>
          <w:trHeight w:val="209"/>
        </w:trPr>
        <w:tc>
          <w:tcPr>
            <w:tcW w:w="801" w:type="dxa"/>
          </w:tcPr>
          <w:p w:rsidR="00914B68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5153" w:type="dxa"/>
          </w:tcPr>
          <w:p w:rsidR="00914B68" w:rsidRPr="00367889" w:rsidRDefault="00914B68" w:rsidP="00960D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  <w:r w:rsidRPr="00FD73D4">
              <w:rPr>
                <w:sz w:val="24"/>
                <w:szCs w:val="24"/>
              </w:rPr>
              <w:t>ыполнени</w:t>
            </w:r>
            <w:r>
              <w:rPr>
                <w:sz w:val="24"/>
                <w:szCs w:val="24"/>
              </w:rPr>
              <w:t>е</w:t>
            </w:r>
            <w:r w:rsidRPr="00FD73D4">
              <w:rPr>
                <w:sz w:val="24"/>
                <w:szCs w:val="24"/>
              </w:rPr>
              <w:t xml:space="preserve"> сборочных чертежей. Спецификация. </w:t>
            </w:r>
          </w:p>
        </w:tc>
        <w:tc>
          <w:tcPr>
            <w:tcW w:w="708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</w:tr>
      <w:tr w:rsidR="00914B68" w:rsidRPr="00367889" w:rsidTr="00FD1DAA">
        <w:trPr>
          <w:cantSplit/>
          <w:trHeight w:val="209"/>
        </w:trPr>
        <w:tc>
          <w:tcPr>
            <w:tcW w:w="801" w:type="dxa"/>
          </w:tcPr>
          <w:p w:rsidR="00914B68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5153" w:type="dxa"/>
          </w:tcPr>
          <w:p w:rsidR="00914B68" w:rsidRPr="00367889" w:rsidRDefault="00914B68" w:rsidP="004E2923">
            <w:pPr>
              <w:rPr>
                <w:sz w:val="24"/>
                <w:szCs w:val="24"/>
              </w:rPr>
            </w:pPr>
            <w:r w:rsidRPr="00960DED">
              <w:rPr>
                <w:sz w:val="24"/>
                <w:szCs w:val="24"/>
              </w:rPr>
              <w:t>Деталирование. Обозначение шероховатости поверхности деталей.</w:t>
            </w:r>
          </w:p>
        </w:tc>
        <w:tc>
          <w:tcPr>
            <w:tcW w:w="708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</w:tr>
      <w:tr w:rsidR="00914B68" w:rsidRPr="00367889" w:rsidTr="00FD1DAA">
        <w:trPr>
          <w:cantSplit/>
          <w:trHeight w:val="209"/>
        </w:trPr>
        <w:tc>
          <w:tcPr>
            <w:tcW w:w="801" w:type="dxa"/>
          </w:tcPr>
          <w:p w:rsidR="00914B68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5153" w:type="dxa"/>
          </w:tcPr>
          <w:p w:rsidR="00914B68" w:rsidRPr="00367889" w:rsidRDefault="00914B68" w:rsidP="004E2923">
            <w:pPr>
              <w:rPr>
                <w:sz w:val="24"/>
                <w:szCs w:val="24"/>
              </w:rPr>
            </w:pPr>
            <w:r w:rsidRPr="00180631">
              <w:rPr>
                <w:sz w:val="24"/>
                <w:szCs w:val="24"/>
              </w:rPr>
              <w:t>Кинематические схемы</w:t>
            </w:r>
          </w:p>
        </w:tc>
        <w:tc>
          <w:tcPr>
            <w:tcW w:w="708" w:type="dxa"/>
            <w:vAlign w:val="center"/>
          </w:tcPr>
          <w:p w:rsidR="00914B68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</w:tr>
      <w:tr w:rsidR="00914B68" w:rsidRPr="00367889" w:rsidTr="00FD1DAA">
        <w:trPr>
          <w:cantSplit/>
          <w:trHeight w:val="209"/>
        </w:trPr>
        <w:tc>
          <w:tcPr>
            <w:tcW w:w="801" w:type="dxa"/>
          </w:tcPr>
          <w:p w:rsidR="00914B68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5153" w:type="dxa"/>
          </w:tcPr>
          <w:p w:rsidR="00914B68" w:rsidRPr="00367889" w:rsidRDefault="00914B68" w:rsidP="004E29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Зачет</w:t>
            </w:r>
          </w:p>
        </w:tc>
        <w:tc>
          <w:tcPr>
            <w:tcW w:w="708" w:type="dxa"/>
            <w:vAlign w:val="center"/>
          </w:tcPr>
          <w:p w:rsidR="00914B68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Default="00914B68" w:rsidP="00FD1DA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914B68" w:rsidRPr="00367889" w:rsidRDefault="00914B68" w:rsidP="00FD1D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914B68" w:rsidRPr="00175760" w:rsidTr="00FD1DAA">
        <w:trPr>
          <w:cantSplit/>
          <w:trHeight w:val="209"/>
        </w:trPr>
        <w:tc>
          <w:tcPr>
            <w:tcW w:w="801" w:type="dxa"/>
          </w:tcPr>
          <w:p w:rsidR="00914B68" w:rsidRPr="00175760" w:rsidRDefault="00914B68" w:rsidP="004E2923">
            <w:pPr>
              <w:rPr>
                <w:b/>
                <w:sz w:val="24"/>
                <w:szCs w:val="24"/>
              </w:rPr>
            </w:pPr>
          </w:p>
        </w:tc>
        <w:tc>
          <w:tcPr>
            <w:tcW w:w="5153" w:type="dxa"/>
          </w:tcPr>
          <w:p w:rsidR="00914B68" w:rsidRPr="00175760" w:rsidRDefault="00914B68" w:rsidP="004E2923">
            <w:pPr>
              <w:rPr>
                <w:b/>
                <w:sz w:val="24"/>
                <w:szCs w:val="24"/>
              </w:rPr>
            </w:pPr>
            <w:r w:rsidRPr="00175760">
              <w:rPr>
                <w:b/>
                <w:sz w:val="24"/>
                <w:szCs w:val="24"/>
              </w:rPr>
              <w:t>ИТОГО:</w:t>
            </w:r>
          </w:p>
        </w:tc>
        <w:tc>
          <w:tcPr>
            <w:tcW w:w="708" w:type="dxa"/>
            <w:vAlign w:val="center"/>
          </w:tcPr>
          <w:p w:rsidR="00914B68" w:rsidRPr="00175760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40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14B68" w:rsidRPr="00175760" w:rsidRDefault="00914B68" w:rsidP="00FD1DAA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56" w:type="dxa"/>
            <w:vAlign w:val="center"/>
          </w:tcPr>
          <w:p w:rsidR="00914B68" w:rsidRPr="00175760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40</w:t>
            </w:r>
          </w:p>
        </w:tc>
        <w:tc>
          <w:tcPr>
            <w:tcW w:w="1417" w:type="dxa"/>
            <w:vAlign w:val="center"/>
          </w:tcPr>
          <w:p w:rsidR="00914B68" w:rsidRPr="00175760" w:rsidRDefault="00914B68" w:rsidP="00FD1D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</w:tr>
    </w:tbl>
    <w:p w:rsidR="00914B68" w:rsidRPr="006275D9" w:rsidRDefault="00914B68" w:rsidP="00814D7B"/>
    <w:p w:rsidR="00914B68" w:rsidRPr="006275D9" w:rsidRDefault="00914B68" w:rsidP="006275D9">
      <w:pPr>
        <w:rPr>
          <w:caps/>
          <w:sz w:val="24"/>
          <w:szCs w:val="24"/>
        </w:rPr>
      </w:pPr>
      <w:r w:rsidRPr="006275D9">
        <w:br w:type="page"/>
      </w:r>
      <w:bookmarkStart w:id="17" w:name="_Toc315166832"/>
      <w:bookmarkStart w:id="18" w:name="_Toc315166955"/>
      <w:bookmarkEnd w:id="15"/>
      <w:bookmarkEnd w:id="16"/>
    </w:p>
    <w:p w:rsidR="00914B68" w:rsidRPr="006275D9" w:rsidRDefault="00914B68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9" w:name="_Toc459309548"/>
      <w:r w:rsidRPr="006275D9">
        <w:rPr>
          <w:rFonts w:ascii="Times New Roman" w:hAnsi="Times New Roman"/>
          <w:caps/>
          <w:sz w:val="24"/>
          <w:szCs w:val="24"/>
        </w:rPr>
        <w:t xml:space="preserve">Приложение </w:t>
      </w:r>
      <w:r>
        <w:rPr>
          <w:rFonts w:ascii="Times New Roman" w:hAnsi="Times New Roman"/>
          <w:caps/>
          <w:sz w:val="24"/>
          <w:szCs w:val="24"/>
        </w:rPr>
        <w:t>1.</w:t>
      </w:r>
      <w:r w:rsidRPr="006275D9">
        <w:rPr>
          <w:rFonts w:ascii="Times New Roman" w:hAnsi="Times New Roman"/>
          <w:caps/>
          <w:sz w:val="24"/>
          <w:szCs w:val="24"/>
        </w:rPr>
        <w:t xml:space="preserve"> ТЕХНОЛОГИИ ФОРМИРОВАНИЯ ОК</w:t>
      </w:r>
      <w:bookmarkEnd w:id="17"/>
      <w:bookmarkEnd w:id="18"/>
      <w:bookmarkEnd w:id="19"/>
    </w:p>
    <w:p w:rsidR="00914B68" w:rsidRPr="006275D9" w:rsidRDefault="00914B68">
      <w:pPr>
        <w:spacing w:after="283" w:line="1" w:lineRule="exact"/>
        <w:rPr>
          <w:sz w:val="24"/>
          <w:szCs w:val="24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18"/>
        <w:gridCol w:w="5021"/>
      </w:tblGrid>
      <w:tr w:rsidR="00914B68" w:rsidRPr="006275D9" w:rsidTr="00FD1DAA">
        <w:trPr>
          <w:trHeight w:hRule="exact" w:val="581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5DFEC"/>
          </w:tcPr>
          <w:p w:rsidR="00914B68" w:rsidRPr="006275D9" w:rsidRDefault="00914B68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6275D9">
              <w:rPr>
                <w:b/>
                <w:bCs/>
                <w:sz w:val="24"/>
                <w:szCs w:val="24"/>
              </w:rPr>
              <w:t>Название ОК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5DFEC"/>
          </w:tcPr>
          <w:p w:rsidR="00914B68" w:rsidRPr="006275D9" w:rsidRDefault="00914B68">
            <w:pPr>
              <w:shd w:val="clear" w:color="auto" w:fill="FFFFFF"/>
              <w:spacing w:line="278" w:lineRule="exact"/>
              <w:ind w:left="965" w:right="974"/>
              <w:rPr>
                <w:sz w:val="24"/>
                <w:szCs w:val="24"/>
              </w:rPr>
            </w:pPr>
            <w:r w:rsidRPr="006275D9">
              <w:rPr>
                <w:b/>
                <w:bCs/>
                <w:spacing w:val="-2"/>
                <w:sz w:val="24"/>
                <w:szCs w:val="24"/>
              </w:rPr>
              <w:t>Технологии формирования ОК</w:t>
            </w:r>
            <w:r w:rsidRPr="006275D9">
              <w:rPr>
                <w:b/>
                <w:bCs/>
                <w:sz w:val="24"/>
                <w:szCs w:val="24"/>
              </w:rPr>
              <w:t>(на учебных занятиях)</w:t>
            </w:r>
          </w:p>
        </w:tc>
      </w:tr>
      <w:tr w:rsidR="00914B68" w:rsidRPr="00020F23" w:rsidTr="004E2923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020F23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020F23">
              <w:rPr>
                <w:sz w:val="24"/>
                <w:szCs w:val="24"/>
              </w:rPr>
              <w:t xml:space="preserve">ОК 1. </w:t>
            </w:r>
            <w:r w:rsidRPr="00020F23">
              <w:rPr>
                <w:sz w:val="24"/>
                <w:szCs w:val="24"/>
              </w:rPr>
              <w:tab/>
              <w:t>Понимать сущность и социальную значимость своей будущей профессии, проявлять к ней устойчивый интерес.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655711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Технология коммуникативного обучения</w:t>
            </w:r>
          </w:p>
          <w:p w:rsidR="00914B68" w:rsidRPr="00655711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Технология использования компьютерных программ</w:t>
            </w:r>
          </w:p>
          <w:p w:rsidR="00914B68" w:rsidRPr="00020F23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Технология тестирования</w:t>
            </w:r>
          </w:p>
        </w:tc>
      </w:tr>
      <w:tr w:rsidR="00914B68" w:rsidRPr="00020F23" w:rsidTr="004E2923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020F23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020F23">
              <w:rPr>
                <w:sz w:val="24"/>
                <w:szCs w:val="24"/>
              </w:rPr>
              <w:t xml:space="preserve">ОК 2. </w:t>
            </w:r>
            <w:r w:rsidRPr="00020F23">
              <w:rPr>
                <w:sz w:val="24"/>
                <w:szCs w:val="24"/>
              </w:rPr>
              <w:tab/>
              <w:t>Организовывать собственную деятельность, исходя из цели и способов ее достижения, определенных руководителем.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655711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 xml:space="preserve">Технология индивидуализации обучения </w:t>
            </w:r>
          </w:p>
          <w:p w:rsidR="00914B68" w:rsidRPr="00020F23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Технология проблемного обучения</w:t>
            </w:r>
          </w:p>
        </w:tc>
      </w:tr>
      <w:tr w:rsidR="00914B68" w:rsidRPr="00020F23" w:rsidTr="004E2923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020F23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020F23">
              <w:rPr>
                <w:sz w:val="24"/>
                <w:szCs w:val="24"/>
              </w:rPr>
              <w:t xml:space="preserve">ОК 3. </w:t>
            </w:r>
            <w:r w:rsidRPr="00020F23">
              <w:rPr>
                <w:sz w:val="24"/>
                <w:szCs w:val="24"/>
              </w:rPr>
              <w:tab/>
              <w:t>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655711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 xml:space="preserve">Технология индивидуализации обучения </w:t>
            </w:r>
          </w:p>
          <w:p w:rsidR="00914B68" w:rsidRPr="00020F23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Технология проблемного обучения</w:t>
            </w:r>
          </w:p>
        </w:tc>
      </w:tr>
      <w:tr w:rsidR="00914B68" w:rsidRPr="00020F23" w:rsidTr="004E2923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020F23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020F23">
              <w:rPr>
                <w:sz w:val="24"/>
                <w:szCs w:val="24"/>
              </w:rPr>
              <w:t xml:space="preserve">ОК 4. </w:t>
            </w:r>
            <w:r w:rsidRPr="00020F23">
              <w:rPr>
                <w:sz w:val="24"/>
                <w:szCs w:val="24"/>
              </w:rPr>
              <w:tab/>
              <w:t>Осуществлять поиск информации, необходимой для эффективного выполнения профессиональных задач.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655711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Интернет-технологии</w:t>
            </w:r>
          </w:p>
          <w:p w:rsidR="00914B68" w:rsidRPr="00020F23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Проектная технология</w:t>
            </w:r>
          </w:p>
        </w:tc>
      </w:tr>
      <w:tr w:rsidR="00914B68" w:rsidRPr="00020F23" w:rsidTr="004E2923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020F23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020F23">
              <w:rPr>
                <w:sz w:val="24"/>
                <w:szCs w:val="24"/>
              </w:rPr>
              <w:t>ОК 5.</w:t>
            </w:r>
            <w:r w:rsidRPr="00020F23">
              <w:rPr>
                <w:sz w:val="24"/>
                <w:szCs w:val="24"/>
              </w:rPr>
              <w:tab/>
              <w:t>Использовать информационно-коммуникационные технологии в профессиональной деятельности.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655711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 xml:space="preserve">Информационно-коммуникационные технологии </w:t>
            </w:r>
          </w:p>
          <w:p w:rsidR="00914B68" w:rsidRPr="00020F23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(ИКТ)</w:t>
            </w:r>
          </w:p>
        </w:tc>
      </w:tr>
      <w:tr w:rsidR="00914B68" w:rsidRPr="00020F23" w:rsidTr="004E2923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020F23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020F23">
              <w:rPr>
                <w:sz w:val="24"/>
                <w:szCs w:val="24"/>
              </w:rPr>
              <w:t xml:space="preserve">ОК 6. </w:t>
            </w:r>
            <w:r w:rsidRPr="00020F23">
              <w:rPr>
                <w:sz w:val="24"/>
                <w:szCs w:val="24"/>
              </w:rPr>
              <w:tab/>
              <w:t>Работать в команде, эффективно общаться с коллегами, руководством, клиентами.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655711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Групповые технологии</w:t>
            </w:r>
          </w:p>
          <w:p w:rsidR="00914B68" w:rsidRPr="00020F23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Технология обучения в сотрудничестве</w:t>
            </w:r>
          </w:p>
        </w:tc>
      </w:tr>
      <w:tr w:rsidR="00914B68" w:rsidRPr="00020F23" w:rsidTr="004E2923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020F23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020F23">
              <w:rPr>
                <w:sz w:val="24"/>
                <w:szCs w:val="24"/>
              </w:rPr>
              <w:t xml:space="preserve">ОК 7. </w:t>
            </w:r>
            <w:r w:rsidRPr="00020F23">
              <w:rPr>
                <w:sz w:val="24"/>
                <w:szCs w:val="24"/>
              </w:rPr>
              <w:tab/>
              <w:t>Организовать собственную деятельность с соблюдением требований охраны труда и экологической безопасности.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655711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 xml:space="preserve">Технология индивидуализации обучения </w:t>
            </w:r>
          </w:p>
          <w:p w:rsidR="00914B68" w:rsidRPr="00020F23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Технология разноуровневого (дифференцированного) обучения</w:t>
            </w:r>
          </w:p>
        </w:tc>
      </w:tr>
      <w:tr w:rsidR="00914B68" w:rsidRPr="00020F23" w:rsidTr="004E2923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020F23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020F23">
              <w:rPr>
                <w:sz w:val="24"/>
                <w:szCs w:val="24"/>
              </w:rPr>
              <w:t xml:space="preserve">ОК 8. </w:t>
            </w:r>
            <w:r w:rsidRPr="00020F23">
              <w:rPr>
                <w:sz w:val="24"/>
                <w:szCs w:val="24"/>
              </w:rPr>
              <w:tab/>
              <w:t>Исполнять воинскую обязанность, в том числе с применением полученных профессиональных знаний (для юношей).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14B68" w:rsidRPr="00020F23" w:rsidRDefault="00914B68" w:rsidP="004E2923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Информационно-коммуникационные технологии</w:t>
            </w:r>
          </w:p>
        </w:tc>
      </w:tr>
    </w:tbl>
    <w:p w:rsidR="00914B68" w:rsidRPr="006275D9" w:rsidRDefault="00914B68" w:rsidP="006754B3">
      <w:pPr>
        <w:shd w:val="clear" w:color="auto" w:fill="FFFFFF"/>
        <w:spacing w:before="11054"/>
        <w:ind w:left="5098"/>
        <w:rPr>
          <w:sz w:val="24"/>
          <w:szCs w:val="24"/>
        </w:rPr>
        <w:sectPr w:rsidR="00914B68" w:rsidRPr="006275D9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914B68" w:rsidRPr="00E9122E" w:rsidRDefault="00914B68">
      <w:pPr>
        <w:spacing w:after="5" w:line="1" w:lineRule="exact"/>
        <w:rPr>
          <w:sz w:val="24"/>
          <w:szCs w:val="24"/>
        </w:rPr>
      </w:pPr>
    </w:p>
    <w:tbl>
      <w:tblPr>
        <w:tblW w:w="0" w:type="auto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501"/>
        <w:gridCol w:w="3998"/>
      </w:tblGrid>
      <w:tr w:rsidR="00914B68" w:rsidRPr="00EE654B" w:rsidTr="00224DBD">
        <w:trPr>
          <w:trHeight w:hRule="exact" w:val="1258"/>
        </w:trPr>
        <w:tc>
          <w:tcPr>
            <w:tcW w:w="9499" w:type="dxa"/>
            <w:gridSpan w:val="2"/>
            <w:shd w:val="clear" w:color="auto" w:fill="FFFFFF"/>
          </w:tcPr>
          <w:p w:rsidR="00914B68" w:rsidRPr="00F40A0B" w:rsidRDefault="00914B68" w:rsidP="006754B3">
            <w:pPr>
              <w:pStyle w:val="1"/>
              <w:widowControl/>
              <w:autoSpaceDE/>
              <w:autoSpaceDN/>
              <w:adjustRightInd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20" w:name="_Toc315166833"/>
            <w:bookmarkStart w:id="21" w:name="_Toc315166956"/>
            <w:bookmarkStart w:id="22" w:name="_Toc459309549"/>
            <w:r w:rsidRPr="00F40A0B">
              <w:rPr>
                <w:rFonts w:ascii="Times New Roman" w:hAnsi="Times New Roman"/>
                <w:caps/>
                <w:sz w:val="24"/>
                <w:szCs w:val="24"/>
              </w:rPr>
              <w:t>ЛИСТ ИЗМЕНЕНИЙ И ДОПОЛНЕНИЙ, ВНЕСЕННЫХ В РАБОЧУЮ ПРОГРАММУ</w:t>
            </w:r>
            <w:bookmarkEnd w:id="20"/>
            <w:bookmarkEnd w:id="21"/>
            <w:bookmarkEnd w:id="22"/>
          </w:p>
        </w:tc>
      </w:tr>
      <w:tr w:rsidR="00914B68" w:rsidRPr="00EE654B" w:rsidTr="00224DBD">
        <w:trPr>
          <w:trHeight w:hRule="exact" w:val="562"/>
        </w:trPr>
        <w:tc>
          <w:tcPr>
            <w:tcW w:w="9499" w:type="dxa"/>
            <w:gridSpan w:val="2"/>
            <w:shd w:val="clear" w:color="auto" w:fill="FFFFFF"/>
          </w:tcPr>
          <w:p w:rsidR="00914B68" w:rsidRPr="00EE654B" w:rsidRDefault="00914B6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№ изменения, дата внесения изменения; № страницы с изменением;</w:t>
            </w:r>
          </w:p>
        </w:tc>
      </w:tr>
      <w:tr w:rsidR="00914B68" w:rsidRPr="00EE654B" w:rsidTr="006528A7">
        <w:trPr>
          <w:trHeight w:hRule="exact" w:val="10385"/>
        </w:trPr>
        <w:tc>
          <w:tcPr>
            <w:tcW w:w="5501" w:type="dxa"/>
            <w:shd w:val="clear" w:color="auto" w:fill="FFFFFF"/>
          </w:tcPr>
          <w:p w:rsidR="00914B68" w:rsidRDefault="00914B6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БЫЛО</w:t>
            </w:r>
          </w:p>
          <w:p w:rsidR="006528A7" w:rsidRDefault="006528A7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528A7" w:rsidRDefault="006528A7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528A7" w:rsidRDefault="006528A7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528A7" w:rsidRDefault="006528A7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528A7" w:rsidRDefault="006528A7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528A7" w:rsidRDefault="006528A7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528A7" w:rsidRDefault="006528A7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528A7" w:rsidRDefault="006528A7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528A7" w:rsidRDefault="006528A7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528A7" w:rsidRDefault="006528A7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528A7" w:rsidRDefault="006528A7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528A7" w:rsidRDefault="006528A7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528A7" w:rsidRDefault="006528A7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528A7" w:rsidRDefault="006528A7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528A7" w:rsidRDefault="006528A7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528A7" w:rsidRDefault="006528A7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528A7" w:rsidRDefault="006528A7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528A7" w:rsidRDefault="006528A7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528A7" w:rsidRDefault="006528A7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528A7" w:rsidRDefault="006528A7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528A7" w:rsidRDefault="006528A7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6528A7" w:rsidRPr="00EE654B" w:rsidRDefault="006528A7">
            <w:pPr>
              <w:shd w:val="clear" w:color="auto" w:fill="FFFFFF"/>
              <w:ind w:left="2198"/>
              <w:rPr>
                <w:sz w:val="24"/>
                <w:szCs w:val="24"/>
              </w:rPr>
            </w:pPr>
          </w:p>
        </w:tc>
        <w:tc>
          <w:tcPr>
            <w:tcW w:w="3998" w:type="dxa"/>
            <w:shd w:val="clear" w:color="auto" w:fill="FFFFFF"/>
          </w:tcPr>
          <w:p w:rsidR="00914B68" w:rsidRPr="00EE654B" w:rsidRDefault="00914B68">
            <w:pPr>
              <w:shd w:val="clear" w:color="auto" w:fill="FFFFFF"/>
              <w:ind w:left="1862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СТАЛО</w:t>
            </w:r>
          </w:p>
        </w:tc>
      </w:tr>
      <w:tr w:rsidR="00914B68" w:rsidRPr="00EE654B" w:rsidTr="006528A7">
        <w:trPr>
          <w:trHeight w:hRule="exact" w:val="2256"/>
        </w:trPr>
        <w:tc>
          <w:tcPr>
            <w:tcW w:w="9499" w:type="dxa"/>
            <w:gridSpan w:val="2"/>
            <w:shd w:val="clear" w:color="auto" w:fill="FFFFFF"/>
          </w:tcPr>
          <w:p w:rsidR="00914B68" w:rsidRPr="00EE654B" w:rsidRDefault="00914B6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Основание:</w:t>
            </w:r>
          </w:p>
          <w:p w:rsidR="00914B68" w:rsidRPr="00EE654B" w:rsidRDefault="00914B6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Подпись лица внесшего изменения</w:t>
            </w:r>
          </w:p>
        </w:tc>
      </w:tr>
    </w:tbl>
    <w:p w:rsidR="00914B68" w:rsidRPr="00E9122E" w:rsidRDefault="00914B68" w:rsidP="00E9122E">
      <w:pPr>
        <w:shd w:val="clear" w:color="auto" w:fill="FFFFFF"/>
        <w:jc w:val="both"/>
        <w:rPr>
          <w:sz w:val="24"/>
          <w:szCs w:val="24"/>
        </w:rPr>
      </w:pPr>
    </w:p>
    <w:sectPr w:rsidR="00914B68" w:rsidRPr="00E9122E" w:rsidSect="00224DBD">
      <w:pgSz w:w="11907" w:h="16840" w:code="9"/>
      <w:pgMar w:top="851" w:right="851" w:bottom="851" w:left="1418" w:header="720" w:footer="720" w:gutter="0"/>
      <w:cols w:space="6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12388" w:rsidRDefault="00A12388" w:rsidP="006754B3">
      <w:r>
        <w:separator/>
      </w:r>
    </w:p>
  </w:endnote>
  <w:endnote w:type="continuationSeparator" w:id="0">
    <w:p w:rsidR="00A12388" w:rsidRDefault="00A12388" w:rsidP="006754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6D9E" w:rsidRDefault="00236D9E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A11EC3">
      <w:rPr>
        <w:noProof/>
      </w:rPr>
      <w:t>4</w:t>
    </w:r>
    <w:r>
      <w:rPr>
        <w:noProof/>
      </w:rPr>
      <w:fldChar w:fldCharType="end"/>
    </w:r>
  </w:p>
  <w:p w:rsidR="00236D9E" w:rsidRDefault="00236D9E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12388" w:rsidRDefault="00A12388" w:rsidP="006754B3">
      <w:r>
        <w:separator/>
      </w:r>
    </w:p>
  </w:footnote>
  <w:footnote w:type="continuationSeparator" w:id="0">
    <w:p w:rsidR="00A12388" w:rsidRDefault="00A12388" w:rsidP="006754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88FCA8C0"/>
    <w:lvl w:ilvl="0">
      <w:numFmt w:val="bullet"/>
      <w:lvlText w:val="*"/>
      <w:lvlJc w:val="left"/>
    </w:lvl>
  </w:abstractNum>
  <w:abstractNum w:abstractNumId="1">
    <w:nsid w:val="0D4379E1"/>
    <w:multiLevelType w:val="hybridMultilevel"/>
    <w:tmpl w:val="59DCE348"/>
    <w:lvl w:ilvl="0" w:tplc="0F685B76">
      <w:start w:val="1"/>
      <w:numFmt w:val="decimal"/>
      <w:lvlText w:val="%1."/>
      <w:lvlJc w:val="left"/>
      <w:pPr>
        <w:tabs>
          <w:tab w:val="num" w:pos="800"/>
        </w:tabs>
        <w:ind w:left="8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20"/>
        </w:tabs>
        <w:ind w:left="15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240"/>
        </w:tabs>
        <w:ind w:left="22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960"/>
        </w:tabs>
        <w:ind w:left="29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80"/>
        </w:tabs>
        <w:ind w:left="36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400"/>
        </w:tabs>
        <w:ind w:left="44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120"/>
        </w:tabs>
        <w:ind w:left="51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840"/>
        </w:tabs>
        <w:ind w:left="58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560"/>
        </w:tabs>
        <w:ind w:left="6560" w:hanging="180"/>
      </w:pPr>
      <w:rPr>
        <w:rFonts w:cs="Times New Roman"/>
      </w:rPr>
    </w:lvl>
  </w:abstractNum>
  <w:abstractNum w:abstractNumId="2">
    <w:nsid w:val="0E586927"/>
    <w:multiLevelType w:val="multilevel"/>
    <w:tmpl w:val="75F47D30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">
    <w:nsid w:val="1131375B"/>
    <w:multiLevelType w:val="multilevel"/>
    <w:tmpl w:val="9AC061DC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4">
    <w:nsid w:val="23F702C6"/>
    <w:multiLevelType w:val="singleLevel"/>
    <w:tmpl w:val="3CAE3438"/>
    <w:lvl w:ilvl="0">
      <w:start w:val="1"/>
      <w:numFmt w:val="decimal"/>
      <w:lvlText w:val="%1."/>
      <w:legacy w:legacy="1" w:legacySpace="0" w:legacyIndent="245"/>
      <w:lvlJc w:val="left"/>
      <w:rPr>
        <w:rFonts w:ascii="Times New Roman" w:hAnsi="Times New Roman" w:cs="Times New Roman" w:hint="default"/>
      </w:rPr>
    </w:lvl>
  </w:abstractNum>
  <w:abstractNum w:abstractNumId="5">
    <w:nsid w:val="248549F5"/>
    <w:multiLevelType w:val="multilevel"/>
    <w:tmpl w:val="F52A145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6">
    <w:nsid w:val="24D83711"/>
    <w:multiLevelType w:val="multilevel"/>
    <w:tmpl w:val="71926A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7">
    <w:nsid w:val="2AB10473"/>
    <w:multiLevelType w:val="singleLevel"/>
    <w:tmpl w:val="A78C13BC"/>
    <w:lvl w:ilvl="0">
      <w:start w:val="1"/>
      <w:numFmt w:val="decimal"/>
      <w:lvlText w:val="%1.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8">
    <w:nsid w:val="40596385"/>
    <w:multiLevelType w:val="multilevel"/>
    <w:tmpl w:val="71926A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9">
    <w:nsid w:val="47AA0B92"/>
    <w:multiLevelType w:val="multilevel"/>
    <w:tmpl w:val="2DDE065A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0">
    <w:nsid w:val="48510926"/>
    <w:multiLevelType w:val="hybridMultilevel"/>
    <w:tmpl w:val="79ECDC8E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3CB4D49"/>
    <w:multiLevelType w:val="multilevel"/>
    <w:tmpl w:val="6B5E6714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2">
    <w:nsid w:val="69F3537F"/>
    <w:multiLevelType w:val="multilevel"/>
    <w:tmpl w:val="DAB62C1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3">
    <w:nsid w:val="7D0D22C4"/>
    <w:multiLevelType w:val="multilevel"/>
    <w:tmpl w:val="D93201FA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4">
    <w:nsid w:val="7DC711EE"/>
    <w:multiLevelType w:val="hybridMultilevel"/>
    <w:tmpl w:val="28BAC49A"/>
    <w:lvl w:ilvl="0" w:tplc="88FCA8C0">
      <w:numFmt w:val="bullet"/>
      <w:lvlText w:val="-"/>
      <w:lvlJc w:val="left"/>
      <w:pPr>
        <w:ind w:left="74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6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9" w:hanging="360"/>
      </w:pPr>
      <w:rPr>
        <w:rFonts w:ascii="Wingdings" w:hAnsi="Wingdings" w:hint="default"/>
      </w:rPr>
    </w:lvl>
  </w:abstractNum>
  <w:abstractNum w:abstractNumId="15">
    <w:nsid w:val="7F62387E"/>
    <w:multiLevelType w:val="hybridMultilevel"/>
    <w:tmpl w:val="89D09166"/>
    <w:lvl w:ilvl="0" w:tplc="D1809520">
      <w:start w:val="1"/>
      <w:numFmt w:val="decimal"/>
      <w:lvlText w:val="%1."/>
      <w:lvlJc w:val="left"/>
      <w:pPr>
        <w:tabs>
          <w:tab w:val="num" w:pos="800"/>
        </w:tabs>
        <w:ind w:left="8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20"/>
        </w:tabs>
        <w:ind w:left="15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240"/>
        </w:tabs>
        <w:ind w:left="22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960"/>
        </w:tabs>
        <w:ind w:left="29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80"/>
        </w:tabs>
        <w:ind w:left="36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400"/>
        </w:tabs>
        <w:ind w:left="44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120"/>
        </w:tabs>
        <w:ind w:left="51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840"/>
        </w:tabs>
        <w:ind w:left="58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560"/>
        </w:tabs>
        <w:ind w:left="6560" w:hanging="180"/>
      </w:pPr>
      <w:rPr>
        <w:rFonts w:cs="Times New Roman"/>
      </w:rPr>
    </w:lvl>
  </w:abstractNum>
  <w:num w:numId="1">
    <w:abstractNumId w:val="7"/>
  </w:num>
  <w:num w:numId="2">
    <w:abstractNumId w:val="0"/>
    <w:lvlOverride w:ilvl="0">
      <w:lvl w:ilvl="0">
        <w:numFmt w:val="bullet"/>
        <w:lvlText w:val="-"/>
        <w:legacy w:legacy="1" w:legacySpace="0" w:legacyIndent="355"/>
        <w:lvlJc w:val="left"/>
        <w:rPr>
          <w:rFonts w:ascii="Times New Roman" w:hAnsi="Times New Roman" w:hint="default"/>
        </w:rPr>
      </w:lvl>
    </w:lvlOverride>
  </w:num>
  <w:num w:numId="3">
    <w:abstractNumId w:val="0"/>
    <w:lvlOverride w:ilvl="0">
      <w:lvl w:ilvl="0">
        <w:numFmt w:val="bullet"/>
        <w:lvlText w:val="-"/>
        <w:legacy w:legacy="1" w:legacySpace="0" w:legacyIndent="562"/>
        <w:lvlJc w:val="left"/>
        <w:rPr>
          <w:rFonts w:ascii="Times New Roman" w:hAnsi="Times New Roman" w:hint="default"/>
        </w:rPr>
      </w:lvl>
    </w:lvlOverride>
  </w:num>
  <w:num w:numId="4">
    <w:abstractNumId w:val="4"/>
  </w:num>
  <w:num w:numId="5">
    <w:abstractNumId w:val="14"/>
  </w:num>
  <w:num w:numId="6">
    <w:abstractNumId w:val="12"/>
  </w:num>
  <w:num w:numId="7">
    <w:abstractNumId w:val="5"/>
  </w:num>
  <w:num w:numId="8">
    <w:abstractNumId w:val="1"/>
  </w:num>
  <w:num w:numId="9">
    <w:abstractNumId w:val="15"/>
  </w:num>
  <w:num w:numId="10">
    <w:abstractNumId w:val="9"/>
  </w:num>
  <w:num w:numId="11">
    <w:abstractNumId w:val="13"/>
  </w:num>
  <w:num w:numId="12">
    <w:abstractNumId w:val="2"/>
  </w:num>
  <w:num w:numId="13">
    <w:abstractNumId w:val="3"/>
  </w:num>
  <w:num w:numId="14">
    <w:abstractNumId w:val="11"/>
  </w:num>
  <w:num w:numId="15">
    <w:abstractNumId w:val="10"/>
  </w:num>
  <w:num w:numId="16">
    <w:abstractNumId w:val="6"/>
  </w:num>
  <w:num w:numId="1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oNotTrackMoves/>
  <w:defaultTabStop w:val="720"/>
  <w:drawingGridHorizontalSpacing w:val="10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9122E"/>
    <w:rsid w:val="00020F23"/>
    <w:rsid w:val="00045EAD"/>
    <w:rsid w:val="00074156"/>
    <w:rsid w:val="0007615F"/>
    <w:rsid w:val="000A597B"/>
    <w:rsid w:val="000B7B79"/>
    <w:rsid w:val="00114F92"/>
    <w:rsid w:val="00175760"/>
    <w:rsid w:val="00180631"/>
    <w:rsid w:val="00183435"/>
    <w:rsid w:val="00184B91"/>
    <w:rsid w:val="0019455B"/>
    <w:rsid w:val="001B648E"/>
    <w:rsid w:val="001D30C7"/>
    <w:rsid w:val="001D310D"/>
    <w:rsid w:val="002030D5"/>
    <w:rsid w:val="00212346"/>
    <w:rsid w:val="00223C5F"/>
    <w:rsid w:val="00224DBD"/>
    <w:rsid w:val="00236D9E"/>
    <w:rsid w:val="00253988"/>
    <w:rsid w:val="0025662A"/>
    <w:rsid w:val="002F5D1B"/>
    <w:rsid w:val="003076B8"/>
    <w:rsid w:val="00341A99"/>
    <w:rsid w:val="00367889"/>
    <w:rsid w:val="003A5C2B"/>
    <w:rsid w:val="003F30FD"/>
    <w:rsid w:val="00406A56"/>
    <w:rsid w:val="00460A66"/>
    <w:rsid w:val="004646D9"/>
    <w:rsid w:val="00491E0B"/>
    <w:rsid w:val="004A43F7"/>
    <w:rsid w:val="004E2923"/>
    <w:rsid w:val="00510E4A"/>
    <w:rsid w:val="00551791"/>
    <w:rsid w:val="005673C9"/>
    <w:rsid w:val="005810B6"/>
    <w:rsid w:val="005A45C8"/>
    <w:rsid w:val="005E1766"/>
    <w:rsid w:val="005F412C"/>
    <w:rsid w:val="0060300D"/>
    <w:rsid w:val="006039B6"/>
    <w:rsid w:val="006118B0"/>
    <w:rsid w:val="00612DE2"/>
    <w:rsid w:val="00613404"/>
    <w:rsid w:val="006275D9"/>
    <w:rsid w:val="006528A7"/>
    <w:rsid w:val="00655711"/>
    <w:rsid w:val="00660C83"/>
    <w:rsid w:val="006754B3"/>
    <w:rsid w:val="006960E5"/>
    <w:rsid w:val="006A1447"/>
    <w:rsid w:val="006E2FD6"/>
    <w:rsid w:val="006F421C"/>
    <w:rsid w:val="00712825"/>
    <w:rsid w:val="00717186"/>
    <w:rsid w:val="00725B02"/>
    <w:rsid w:val="007377A4"/>
    <w:rsid w:val="007606A8"/>
    <w:rsid w:val="00794D33"/>
    <w:rsid w:val="007966DA"/>
    <w:rsid w:val="007A2345"/>
    <w:rsid w:val="007B70ED"/>
    <w:rsid w:val="007D44D9"/>
    <w:rsid w:val="007F5C5F"/>
    <w:rsid w:val="00801E18"/>
    <w:rsid w:val="00807BC8"/>
    <w:rsid w:val="00814646"/>
    <w:rsid w:val="00814D7B"/>
    <w:rsid w:val="008426A7"/>
    <w:rsid w:val="00850A24"/>
    <w:rsid w:val="00883DFC"/>
    <w:rsid w:val="00887DB0"/>
    <w:rsid w:val="008E14C4"/>
    <w:rsid w:val="008E17F8"/>
    <w:rsid w:val="009015E1"/>
    <w:rsid w:val="00914792"/>
    <w:rsid w:val="00914B68"/>
    <w:rsid w:val="00951119"/>
    <w:rsid w:val="00960DED"/>
    <w:rsid w:val="00976528"/>
    <w:rsid w:val="00986566"/>
    <w:rsid w:val="0099399C"/>
    <w:rsid w:val="009F0E88"/>
    <w:rsid w:val="00A0694F"/>
    <w:rsid w:val="00A11EC3"/>
    <w:rsid w:val="00A12388"/>
    <w:rsid w:val="00A17D43"/>
    <w:rsid w:val="00A32F0D"/>
    <w:rsid w:val="00A455EE"/>
    <w:rsid w:val="00A640E3"/>
    <w:rsid w:val="00A65FAC"/>
    <w:rsid w:val="00A80375"/>
    <w:rsid w:val="00AC36B1"/>
    <w:rsid w:val="00AC3A5D"/>
    <w:rsid w:val="00AD677F"/>
    <w:rsid w:val="00AE5842"/>
    <w:rsid w:val="00B911B5"/>
    <w:rsid w:val="00BB49E8"/>
    <w:rsid w:val="00BC4D83"/>
    <w:rsid w:val="00BF1E06"/>
    <w:rsid w:val="00C00263"/>
    <w:rsid w:val="00C06FAF"/>
    <w:rsid w:val="00C26109"/>
    <w:rsid w:val="00C34049"/>
    <w:rsid w:val="00C4449F"/>
    <w:rsid w:val="00C60562"/>
    <w:rsid w:val="00C614F6"/>
    <w:rsid w:val="00C81894"/>
    <w:rsid w:val="00C83FB7"/>
    <w:rsid w:val="00C94050"/>
    <w:rsid w:val="00CB3C98"/>
    <w:rsid w:val="00CB5388"/>
    <w:rsid w:val="00CC04BF"/>
    <w:rsid w:val="00CC5955"/>
    <w:rsid w:val="00CD54D9"/>
    <w:rsid w:val="00CF009C"/>
    <w:rsid w:val="00D236BB"/>
    <w:rsid w:val="00D31911"/>
    <w:rsid w:val="00D373E8"/>
    <w:rsid w:val="00D80BC2"/>
    <w:rsid w:val="00D9639B"/>
    <w:rsid w:val="00E2416C"/>
    <w:rsid w:val="00E6170D"/>
    <w:rsid w:val="00E72499"/>
    <w:rsid w:val="00E9122E"/>
    <w:rsid w:val="00EB6B87"/>
    <w:rsid w:val="00EE654B"/>
    <w:rsid w:val="00F048D1"/>
    <w:rsid w:val="00F40A0B"/>
    <w:rsid w:val="00F82894"/>
    <w:rsid w:val="00F863AD"/>
    <w:rsid w:val="00F95B71"/>
    <w:rsid w:val="00FA768D"/>
    <w:rsid w:val="00FD1DAA"/>
    <w:rsid w:val="00FD73D4"/>
    <w:rsid w:val="00FE6A69"/>
    <w:rsid w:val="00FF5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3076B8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9"/>
    <w:qFormat/>
    <w:rsid w:val="00E9122E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semiHidden/>
    <w:unhideWhenUsed/>
    <w:qFormat/>
    <w:locked/>
    <w:rsid w:val="00914792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E9122E"/>
    <w:rPr>
      <w:rFonts w:ascii="Cambria" w:hAnsi="Cambria" w:cs="Times New Roman"/>
      <w:b/>
      <w:kern w:val="32"/>
      <w:sz w:val="32"/>
    </w:rPr>
  </w:style>
  <w:style w:type="table" w:styleId="a3">
    <w:name w:val="Table Grid"/>
    <w:basedOn w:val="a1"/>
    <w:uiPriority w:val="99"/>
    <w:rsid w:val="00E912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rsid w:val="006754B3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link w:val="a4"/>
    <w:uiPriority w:val="99"/>
    <w:semiHidden/>
    <w:locked/>
    <w:rsid w:val="006754B3"/>
    <w:rPr>
      <w:rFonts w:ascii="Times New Roman" w:hAnsi="Times New Roman" w:cs="Times New Roman"/>
      <w:sz w:val="20"/>
    </w:rPr>
  </w:style>
  <w:style w:type="paragraph" w:styleId="a6">
    <w:name w:val="footer"/>
    <w:basedOn w:val="a"/>
    <w:link w:val="a7"/>
    <w:uiPriority w:val="99"/>
    <w:rsid w:val="006754B3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locked/>
    <w:rsid w:val="006754B3"/>
    <w:rPr>
      <w:rFonts w:ascii="Times New Roman" w:hAnsi="Times New Roman" w:cs="Times New Roman"/>
      <w:sz w:val="20"/>
    </w:rPr>
  </w:style>
  <w:style w:type="paragraph" w:styleId="a8">
    <w:name w:val="TOC Heading"/>
    <w:basedOn w:val="1"/>
    <w:next w:val="a"/>
    <w:uiPriority w:val="99"/>
    <w:qFormat/>
    <w:rsid w:val="006754B3"/>
    <w:pPr>
      <w:keepLines/>
      <w:widowControl/>
      <w:autoSpaceDE/>
      <w:autoSpaceDN/>
      <w:adjustRightInd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99"/>
    <w:rsid w:val="006754B3"/>
  </w:style>
  <w:style w:type="character" w:styleId="a9">
    <w:name w:val="Hyperlink"/>
    <w:uiPriority w:val="99"/>
    <w:rsid w:val="006754B3"/>
    <w:rPr>
      <w:rFonts w:cs="Times New Roman"/>
      <w:color w:val="0000FF"/>
      <w:u w:val="single"/>
    </w:rPr>
  </w:style>
  <w:style w:type="character" w:customStyle="1" w:styleId="21">
    <w:name w:val="Основной текст (2)_"/>
    <w:link w:val="210"/>
    <w:uiPriority w:val="99"/>
    <w:locked/>
    <w:rsid w:val="006118B0"/>
    <w:rPr>
      <w:shd w:val="clear" w:color="auto" w:fill="FFFFFF"/>
    </w:rPr>
  </w:style>
  <w:style w:type="paragraph" w:customStyle="1" w:styleId="210">
    <w:name w:val="Основной текст (2)1"/>
    <w:basedOn w:val="a"/>
    <w:link w:val="21"/>
    <w:uiPriority w:val="99"/>
    <w:rsid w:val="006118B0"/>
    <w:pPr>
      <w:shd w:val="clear" w:color="auto" w:fill="FFFFFF"/>
      <w:autoSpaceDE/>
      <w:autoSpaceDN/>
      <w:adjustRightInd/>
      <w:spacing w:line="274" w:lineRule="exact"/>
      <w:ind w:hanging="360"/>
    </w:pPr>
    <w:rPr>
      <w:rFonts w:ascii="Calibri" w:hAnsi="Calibri"/>
    </w:rPr>
  </w:style>
  <w:style w:type="character" w:customStyle="1" w:styleId="211pt">
    <w:name w:val="Основной текст (2) + 11 pt"/>
    <w:uiPriority w:val="99"/>
    <w:rsid w:val="006118B0"/>
    <w:rPr>
      <w:rFonts w:ascii="Times New Roman" w:hAnsi="Times New Roman"/>
      <w:color w:val="000000"/>
      <w:spacing w:val="0"/>
      <w:w w:val="100"/>
      <w:position w:val="0"/>
      <w:sz w:val="22"/>
      <w:u w:val="none"/>
      <w:lang w:val="ru-RU" w:eastAsia="ru-RU"/>
    </w:rPr>
  </w:style>
  <w:style w:type="character" w:customStyle="1" w:styleId="22">
    <w:name w:val="Основной текст (2) + Полужирный"/>
    <w:uiPriority w:val="99"/>
    <w:rsid w:val="006118B0"/>
    <w:rPr>
      <w:rFonts w:ascii="Times New Roman" w:hAnsi="Times New Roman"/>
      <w:b/>
      <w:color w:val="000000"/>
      <w:spacing w:val="0"/>
      <w:w w:val="100"/>
      <w:position w:val="0"/>
      <w:sz w:val="24"/>
      <w:u w:val="none"/>
      <w:lang w:val="ru-RU" w:eastAsia="ru-RU"/>
    </w:rPr>
  </w:style>
  <w:style w:type="character" w:customStyle="1" w:styleId="220">
    <w:name w:val="Основной текст (2)2"/>
    <w:uiPriority w:val="99"/>
    <w:rsid w:val="006118B0"/>
    <w:rPr>
      <w:rFonts w:ascii="Times New Roman" w:hAnsi="Times New Roman"/>
      <w:color w:val="000000"/>
      <w:spacing w:val="0"/>
      <w:w w:val="100"/>
      <w:position w:val="0"/>
      <w:sz w:val="24"/>
      <w:u w:val="none"/>
      <w:lang w:val="ru-RU" w:eastAsia="ru-RU"/>
    </w:rPr>
  </w:style>
  <w:style w:type="character" w:customStyle="1" w:styleId="100">
    <w:name w:val="Основной текст (10)_"/>
    <w:link w:val="101"/>
    <w:uiPriority w:val="99"/>
    <w:locked/>
    <w:rsid w:val="006118B0"/>
    <w:rPr>
      <w:shd w:val="clear" w:color="auto" w:fill="FFFFFF"/>
    </w:rPr>
  </w:style>
  <w:style w:type="paragraph" w:customStyle="1" w:styleId="101">
    <w:name w:val="Основной текст (10)"/>
    <w:basedOn w:val="a"/>
    <w:link w:val="100"/>
    <w:uiPriority w:val="99"/>
    <w:rsid w:val="006118B0"/>
    <w:pPr>
      <w:shd w:val="clear" w:color="auto" w:fill="FFFFFF"/>
      <w:autoSpaceDE/>
      <w:autoSpaceDN/>
      <w:adjustRightInd/>
      <w:spacing w:after="540" w:line="274" w:lineRule="exact"/>
      <w:ind w:firstLine="900"/>
      <w:jc w:val="both"/>
    </w:pPr>
    <w:rPr>
      <w:rFonts w:ascii="Calibri" w:hAnsi="Calibri"/>
    </w:rPr>
  </w:style>
  <w:style w:type="paragraph" w:customStyle="1" w:styleId="Default">
    <w:name w:val="Default"/>
    <w:uiPriority w:val="99"/>
    <w:rsid w:val="00FD1DAA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c55">
    <w:name w:val="c55"/>
    <w:basedOn w:val="a"/>
    <w:uiPriority w:val="99"/>
    <w:rsid w:val="003F30FD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customStyle="1" w:styleId="c14">
    <w:name w:val="c14"/>
    <w:uiPriority w:val="99"/>
    <w:rsid w:val="003F30FD"/>
    <w:rPr>
      <w:rFonts w:cs="Times New Roman"/>
    </w:rPr>
  </w:style>
  <w:style w:type="character" w:customStyle="1" w:styleId="c30">
    <w:name w:val="c30"/>
    <w:uiPriority w:val="99"/>
    <w:rsid w:val="003F30FD"/>
    <w:rPr>
      <w:rFonts w:cs="Times New Roman"/>
    </w:rPr>
  </w:style>
  <w:style w:type="paragraph" w:styleId="aa">
    <w:name w:val="Normal (Web)"/>
    <w:basedOn w:val="a"/>
    <w:uiPriority w:val="99"/>
    <w:semiHidden/>
    <w:rsid w:val="00807BC8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customStyle="1" w:styleId="20">
    <w:name w:val="Заголовок 2 Знак"/>
    <w:link w:val="2"/>
    <w:semiHidden/>
    <w:rsid w:val="00914792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">
    <w:name w:val="Balloon Text"/>
    <w:basedOn w:val="a"/>
    <w:link w:val="ac"/>
    <w:uiPriority w:val="99"/>
    <w:semiHidden/>
    <w:unhideWhenUsed/>
    <w:rsid w:val="007D44D9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link w:val="ab"/>
    <w:uiPriority w:val="99"/>
    <w:semiHidden/>
    <w:rsid w:val="007D44D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6667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6671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667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44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1</Pages>
  <Words>2364</Words>
  <Characters>13481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zdir</dc:creator>
  <cp:keywords/>
  <dc:description/>
  <cp:lastModifiedBy>ZAM_UPR</cp:lastModifiedBy>
  <cp:revision>25</cp:revision>
  <cp:lastPrinted>2020-09-08T07:09:00Z</cp:lastPrinted>
  <dcterms:created xsi:type="dcterms:W3CDTF">2016-08-19T03:50:00Z</dcterms:created>
  <dcterms:modified xsi:type="dcterms:W3CDTF">2021-02-24T02:37:00Z</dcterms:modified>
</cp:coreProperties>
</file>